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168" w:rsidRDefault="00322168" w:rsidP="00483F2B">
      <w:pPr>
        <w:pStyle w:val="1"/>
        <w:numPr>
          <w:ilvl w:val="0"/>
          <w:numId w:val="0"/>
        </w:numPr>
        <w:rPr>
          <w:lang w:val="ru-RU"/>
        </w:rPr>
      </w:pPr>
    </w:p>
    <w:p w:rsidR="00322168" w:rsidRDefault="00483F2B" w:rsidP="00483F2B">
      <w:pPr>
        <w:pStyle w:val="1"/>
        <w:numPr>
          <w:ilvl w:val="0"/>
          <w:numId w:val="0"/>
        </w:numPr>
        <w:rPr>
          <w:b/>
          <w:bCs/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</w:t>
      </w:r>
      <w:r w:rsidRPr="00073EC1">
        <w:rPr>
          <w:lang w:val="ru-RU"/>
        </w:rPr>
        <w:t>Приложение №1</w:t>
      </w:r>
    </w:p>
    <w:p w:rsidR="00322168" w:rsidRDefault="00483F2B">
      <w:r>
        <w:t xml:space="preserve">                                                                                                                  к приказу по комитету по финансам</w:t>
      </w:r>
    </w:p>
    <w:p w:rsidR="00322168" w:rsidRDefault="00483F2B">
      <w:r>
        <w:t xml:space="preserve">                                                                                                          администрации </w:t>
      </w:r>
      <w:proofErr w:type="spellStart"/>
      <w:r>
        <w:t>Шарьинского</w:t>
      </w:r>
      <w:proofErr w:type="spellEnd"/>
      <w:r>
        <w:t xml:space="preserve"> муниципального             </w:t>
      </w:r>
    </w:p>
    <w:p w:rsidR="00322168" w:rsidRDefault="00483F2B">
      <w:pPr>
        <w:rPr>
          <w:u w:val="single"/>
        </w:rPr>
      </w:pPr>
      <w:r>
        <w:t xml:space="preserve">                                                                                                                    округа   </w:t>
      </w:r>
      <w:r>
        <w:rPr>
          <w:u w:val="single"/>
        </w:rPr>
        <w:t xml:space="preserve">№ </w:t>
      </w:r>
      <w:r w:rsidR="00073EC1">
        <w:rPr>
          <w:u w:val="single"/>
        </w:rPr>
        <w:t>48</w:t>
      </w:r>
      <w:r>
        <w:rPr>
          <w:u w:val="single"/>
        </w:rPr>
        <w:t xml:space="preserve">  от </w:t>
      </w:r>
      <w:r w:rsidR="00073EC1">
        <w:rPr>
          <w:u w:val="single"/>
        </w:rPr>
        <w:t>18</w:t>
      </w:r>
      <w:r>
        <w:rPr>
          <w:u w:val="single"/>
        </w:rPr>
        <w:t xml:space="preserve">  декабря  2025г.         </w:t>
      </w:r>
    </w:p>
    <w:p w:rsidR="00322168" w:rsidRDefault="00322168"/>
    <w:p w:rsidR="00322168" w:rsidRDefault="00483F2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Роспись бюджета округа по доходам на 2026 год </w:t>
      </w:r>
    </w:p>
    <w:tbl>
      <w:tblPr>
        <w:tblW w:w="10914" w:type="dxa"/>
        <w:tblInd w:w="-885" w:type="dxa"/>
        <w:tblLayout w:type="fixed"/>
        <w:tblLook w:val="04A0"/>
      </w:tblPr>
      <w:tblGrid>
        <w:gridCol w:w="4679"/>
        <w:gridCol w:w="1134"/>
        <w:gridCol w:w="1276"/>
        <w:gridCol w:w="1275"/>
        <w:gridCol w:w="1276"/>
        <w:gridCol w:w="1274"/>
      </w:tblGrid>
      <w:tr w:rsidR="00322168">
        <w:trPr>
          <w:trHeight w:val="65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</w:rPr>
            </w:pPr>
            <w:r>
              <w:rPr>
                <w:b/>
              </w:rPr>
              <w:t>Наименование налога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</w:rPr>
            </w:pPr>
            <w:r>
              <w:rPr>
                <w:b/>
              </w:rPr>
              <w:t>План на 2026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</w:rPr>
            </w:pPr>
            <w:r>
              <w:rPr>
                <w:b/>
              </w:rPr>
              <w:t xml:space="preserve">План на </w:t>
            </w:r>
          </w:p>
          <w:p w:rsidR="00322168" w:rsidRDefault="00483F2B">
            <w:pPr>
              <w:rPr>
                <w:b/>
              </w:rPr>
            </w:pPr>
            <w:r>
              <w:rPr>
                <w:b/>
              </w:rPr>
              <w:t xml:space="preserve">1 квартал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</w:rPr>
            </w:pPr>
            <w:r>
              <w:rPr>
                <w:b/>
              </w:rPr>
              <w:t xml:space="preserve">План на </w:t>
            </w:r>
          </w:p>
          <w:p w:rsidR="00322168" w:rsidRDefault="00483F2B">
            <w:pPr>
              <w:rPr>
                <w:b/>
              </w:rPr>
            </w:pPr>
            <w:r>
              <w:rPr>
                <w:b/>
              </w:rPr>
              <w:t>2 квартал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</w:rPr>
            </w:pPr>
            <w:r>
              <w:rPr>
                <w:b/>
              </w:rPr>
              <w:t xml:space="preserve">План на </w:t>
            </w:r>
          </w:p>
          <w:p w:rsidR="00322168" w:rsidRDefault="00483F2B">
            <w:pPr>
              <w:rPr>
                <w:b/>
              </w:rPr>
            </w:pPr>
            <w:r>
              <w:rPr>
                <w:b/>
              </w:rPr>
              <w:t>3 квартал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</w:rPr>
            </w:pPr>
            <w:r>
              <w:rPr>
                <w:b/>
              </w:rPr>
              <w:t xml:space="preserve">План на </w:t>
            </w:r>
          </w:p>
          <w:p w:rsidR="00322168" w:rsidRDefault="00483F2B">
            <w:pPr>
              <w:rPr>
                <w:b/>
              </w:rPr>
            </w:pPr>
            <w:r>
              <w:rPr>
                <w:b/>
              </w:rPr>
              <w:t>4 квартал</w:t>
            </w:r>
          </w:p>
        </w:tc>
      </w:tr>
      <w:tr w:rsidR="00322168">
        <w:trPr>
          <w:trHeight w:val="216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  <w:i/>
              </w:rPr>
              <w:t>ДОХОДЫ  ВСЕГО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111179941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18650553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33606010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32008375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26915003</w:t>
            </w:r>
          </w:p>
        </w:tc>
      </w:tr>
      <w:tr w:rsidR="00322168">
        <w:trPr>
          <w:trHeight w:val="216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29169500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6100000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7200000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9100000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6769500</w:t>
            </w:r>
          </w:p>
        </w:tc>
      </w:tr>
      <w:tr w:rsidR="00322168">
        <w:trPr>
          <w:trHeight w:val="298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</w:rPr>
            </w:pPr>
            <w:r>
              <w:rPr>
                <w:bCs/>
              </w:rPr>
              <w:t>-Налог на доходы физических лиц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29169500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6100000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7200000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9100000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6769500</w:t>
            </w:r>
          </w:p>
        </w:tc>
      </w:tr>
      <w:tr w:rsidR="00322168">
        <w:trPr>
          <w:trHeight w:val="298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26726400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3935000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12320000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4410000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6061400</w:t>
            </w:r>
          </w:p>
        </w:tc>
      </w:tr>
      <w:tr w:rsidR="00322168">
        <w:trPr>
          <w:trHeight w:val="298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sz w:val="24"/>
                <w:szCs w:val="24"/>
              </w:rPr>
            </w:pPr>
            <w:r>
              <w:rPr>
                <w:bCs/>
              </w:rPr>
              <w:t>-Налог, взимаемый в связи с применением упрощенной системы налогообложения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25355000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3355000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11700000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4300000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6000000</w:t>
            </w:r>
          </w:p>
        </w:tc>
      </w:tr>
      <w:tr w:rsidR="00322168">
        <w:trPr>
          <w:trHeight w:val="345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</w:rPr>
            </w:pPr>
            <w:r>
              <w:rPr>
                <w:bCs/>
              </w:rPr>
              <w:t>-Единый сельскохозяйственный налог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160000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80000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-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80000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-</w:t>
            </w:r>
          </w:p>
        </w:tc>
      </w:tr>
      <w:tr w:rsidR="00322168">
        <w:trPr>
          <w:trHeight w:val="345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Cs/>
              </w:rPr>
            </w:pPr>
            <w:r>
              <w:rPr>
                <w:bCs/>
              </w:rPr>
              <w:t>-Налог, взимаемый в связи с применением патентной системы налогообложения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1211400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500000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620000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30000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61400</w:t>
            </w:r>
          </w:p>
        </w:tc>
      </w:tr>
      <w:tr w:rsidR="00322168">
        <w:trPr>
          <w:trHeight w:val="540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ind w:right="-105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Налоги на товары (работы, услуги), </w:t>
            </w:r>
          </w:p>
          <w:p w:rsidR="00322168" w:rsidRDefault="00483F2B">
            <w:pPr>
              <w:ind w:right="-1050"/>
              <w:rPr>
                <w:b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реализуемые на территории Российской Федерации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17886511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3912323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4453510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4570675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4950003</w:t>
            </w:r>
          </w:p>
        </w:tc>
      </w:tr>
      <w:tr w:rsidR="00322168">
        <w:trPr>
          <w:trHeight w:val="555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ind w:right="-1050"/>
            </w:pPr>
            <w:r>
              <w:t xml:space="preserve">-Доходы от уплаты акцизов на дизельное топливо, </w:t>
            </w:r>
          </w:p>
          <w:p w:rsidR="00322168" w:rsidRDefault="00483F2B">
            <w:pPr>
              <w:ind w:right="-1050"/>
            </w:pPr>
            <w:r>
              <w:t>подлежащие распределению между</w:t>
            </w:r>
            <w:r w:rsidR="00DE7CCC">
              <w:t xml:space="preserve"> </w:t>
            </w:r>
            <w:r>
              <w:t>бюджетами</w:t>
            </w:r>
          </w:p>
          <w:p w:rsidR="00322168" w:rsidRDefault="00483F2B">
            <w:pPr>
              <w:ind w:right="-1050"/>
            </w:pPr>
            <w:r>
              <w:t xml:space="preserve"> субъектов Российской Федерации и местными </w:t>
            </w:r>
          </w:p>
          <w:p w:rsidR="00322168" w:rsidRDefault="00483F2B">
            <w:pPr>
              <w:ind w:right="-1050"/>
            </w:pPr>
            <w:r>
              <w:t xml:space="preserve">бюджетами с учетом установленных </w:t>
            </w:r>
            <w:proofErr w:type="spellStart"/>
            <w:r>
              <w:t>дифференциро</w:t>
            </w:r>
            <w:proofErr w:type="spellEnd"/>
          </w:p>
          <w:p w:rsidR="00322168" w:rsidRDefault="00483F2B">
            <w:pPr>
              <w:ind w:right="-1050"/>
            </w:pPr>
            <w:r>
              <w:t xml:space="preserve">ванных нормативов отчислений в местные бюджеты </w:t>
            </w:r>
          </w:p>
          <w:p w:rsidR="00322168" w:rsidRDefault="00483F2B">
            <w:pPr>
              <w:ind w:right="-1050"/>
            </w:pPr>
            <w:r>
              <w:t>(по нормативам,</w:t>
            </w:r>
            <w:r w:rsidR="00DE7CCC">
              <w:t xml:space="preserve"> </w:t>
            </w:r>
            <w:r>
              <w:t>установленным Федеральным</w:t>
            </w:r>
          </w:p>
          <w:p w:rsidR="00322168" w:rsidRDefault="00483F2B">
            <w:pPr>
              <w:ind w:right="-1050"/>
            </w:pPr>
            <w:r>
              <w:t xml:space="preserve"> законом о федеральном бюджете в целях</w:t>
            </w:r>
          </w:p>
          <w:p w:rsidR="00322168" w:rsidRDefault="00483F2B">
            <w:pPr>
              <w:ind w:right="-1050"/>
            </w:pPr>
            <w:r>
              <w:t xml:space="preserve"> формирования</w:t>
            </w:r>
            <w:r w:rsidR="00DE7CCC">
              <w:t xml:space="preserve"> </w:t>
            </w:r>
            <w:r>
              <w:t>дорожных фондов субъектов</w:t>
            </w:r>
          </w:p>
          <w:p w:rsidR="00322168" w:rsidRDefault="00483F2B">
            <w:pPr>
              <w:ind w:right="-1050"/>
            </w:pPr>
            <w:r>
              <w:t xml:space="preserve"> Российской</w:t>
            </w:r>
            <w:r w:rsidR="00DE7CCC">
              <w:t xml:space="preserve"> </w:t>
            </w:r>
            <w:r>
              <w:t>Федерации)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9359456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1993615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2349300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2377390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2639151</w:t>
            </w:r>
          </w:p>
        </w:tc>
      </w:tr>
      <w:tr w:rsidR="00322168">
        <w:trPr>
          <w:trHeight w:val="555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ind w:right="-1050"/>
            </w:pPr>
            <w:r>
              <w:t xml:space="preserve">-Доходы от уплаты акцизов на моторные масла для </w:t>
            </w:r>
          </w:p>
          <w:p w:rsidR="00322168" w:rsidRDefault="00483F2B">
            <w:pPr>
              <w:ind w:right="-1050"/>
            </w:pPr>
            <w:r>
              <w:t>дизельных и (или) карбюраторных(</w:t>
            </w:r>
            <w:proofErr w:type="spellStart"/>
            <w:r>
              <w:t>инжекторных</w:t>
            </w:r>
            <w:proofErr w:type="spellEnd"/>
            <w:r>
              <w:t>)</w:t>
            </w:r>
          </w:p>
          <w:p w:rsidR="00322168" w:rsidRDefault="00483F2B">
            <w:pPr>
              <w:ind w:right="-1050"/>
            </w:pPr>
            <w:r>
              <w:t xml:space="preserve"> двигателей, подлежащие распределению между</w:t>
            </w:r>
          </w:p>
          <w:p w:rsidR="00322168" w:rsidRDefault="00483F2B">
            <w:pPr>
              <w:ind w:right="-1050"/>
            </w:pPr>
            <w:r>
              <w:t xml:space="preserve"> бюджетами субъектов</w:t>
            </w:r>
            <w:r w:rsidR="00DE7CCC">
              <w:t xml:space="preserve"> </w:t>
            </w:r>
            <w:r>
              <w:t>Российской Федерации и</w:t>
            </w:r>
          </w:p>
          <w:p w:rsidR="00322168" w:rsidRDefault="00483F2B">
            <w:pPr>
              <w:ind w:right="-1050"/>
            </w:pPr>
            <w:r>
              <w:t xml:space="preserve"> местными бюджетами с учетом установленных</w:t>
            </w:r>
          </w:p>
          <w:p w:rsidR="00322168" w:rsidRDefault="00483F2B">
            <w:pPr>
              <w:ind w:right="-1050"/>
            </w:pPr>
            <w:r>
              <w:t>дифференцированных  нормативов отчислений в</w:t>
            </w:r>
          </w:p>
          <w:p w:rsidR="00322168" w:rsidRDefault="00483F2B">
            <w:pPr>
              <w:ind w:right="-1050"/>
            </w:pPr>
            <w:r>
              <w:t xml:space="preserve"> местные бюджеты   (по нормативам,</w:t>
            </w:r>
            <w:r w:rsidR="00DE7CCC">
              <w:t xml:space="preserve"> </w:t>
            </w:r>
            <w:r>
              <w:t>установленным Федеральным законом о федеральном бюджете в</w:t>
            </w:r>
          </w:p>
          <w:p w:rsidR="00322168" w:rsidRDefault="00483F2B">
            <w:pPr>
              <w:ind w:right="-1050"/>
            </w:pPr>
            <w:r>
              <w:t xml:space="preserve"> целях формирования</w:t>
            </w:r>
            <w:r w:rsidR="00DE7CCC">
              <w:t xml:space="preserve"> </w:t>
            </w:r>
            <w:r>
              <w:t>дорожных фондов субъектов</w:t>
            </w:r>
          </w:p>
          <w:p w:rsidR="00322168" w:rsidRDefault="00483F2B">
            <w:pPr>
              <w:ind w:right="-1050"/>
            </w:pPr>
            <w:r>
              <w:t xml:space="preserve"> Российской Федерации)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45716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9897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12279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11950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11590</w:t>
            </w:r>
          </w:p>
        </w:tc>
      </w:tr>
      <w:tr w:rsidR="00322168">
        <w:trPr>
          <w:trHeight w:val="555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ind w:right="-1050"/>
            </w:pPr>
            <w:r>
              <w:t>-Доходы от уплаты акцизов на автомобильный</w:t>
            </w:r>
          </w:p>
          <w:p w:rsidR="00322168" w:rsidRDefault="00483F2B">
            <w:pPr>
              <w:ind w:right="-1050"/>
            </w:pPr>
            <w:r>
              <w:t xml:space="preserve"> бензин, подлежащие распределению между</w:t>
            </w:r>
            <w:r w:rsidR="00DE7CCC">
              <w:t xml:space="preserve"> </w:t>
            </w:r>
            <w:r>
              <w:t>бюджетами</w:t>
            </w:r>
          </w:p>
          <w:p w:rsidR="00322168" w:rsidRDefault="00483F2B">
            <w:pPr>
              <w:ind w:right="-1050"/>
            </w:pPr>
            <w:r>
              <w:t xml:space="preserve"> субъектов Российской Федерации и местными </w:t>
            </w:r>
          </w:p>
          <w:p w:rsidR="00322168" w:rsidRDefault="00483F2B">
            <w:pPr>
              <w:ind w:right="-1050"/>
            </w:pPr>
            <w:r>
              <w:t xml:space="preserve">бюджетами с учетом установленных </w:t>
            </w:r>
            <w:proofErr w:type="spellStart"/>
            <w:r>
              <w:t>дифференциро</w:t>
            </w:r>
            <w:proofErr w:type="spellEnd"/>
          </w:p>
          <w:p w:rsidR="00322168" w:rsidRDefault="00483F2B">
            <w:pPr>
              <w:ind w:right="-1050"/>
            </w:pPr>
            <w:r>
              <w:t>ванных нормативов отчислений в местные бюджеты</w:t>
            </w:r>
          </w:p>
          <w:p w:rsidR="00322168" w:rsidRDefault="00483F2B">
            <w:pPr>
              <w:ind w:right="-1050"/>
            </w:pPr>
            <w:r>
              <w:t xml:space="preserve"> (по нормативам,</w:t>
            </w:r>
            <w:r w:rsidR="00DE7CCC">
              <w:t xml:space="preserve"> </w:t>
            </w:r>
            <w:r>
              <w:t>установленным Федеральным</w:t>
            </w:r>
          </w:p>
          <w:p w:rsidR="00322168" w:rsidRDefault="00483F2B">
            <w:pPr>
              <w:ind w:right="-1050"/>
            </w:pPr>
            <w:r>
              <w:t xml:space="preserve"> законом о федеральном бюджете в целях</w:t>
            </w:r>
          </w:p>
          <w:p w:rsidR="00322168" w:rsidRDefault="00483F2B">
            <w:pPr>
              <w:ind w:right="-1050"/>
            </w:pPr>
            <w:r>
              <w:t xml:space="preserve"> формирования</w:t>
            </w:r>
            <w:r w:rsidR="00DE7CCC">
              <w:t xml:space="preserve"> </w:t>
            </w:r>
            <w:r>
              <w:t>дорожных фондов субъектов</w:t>
            </w:r>
          </w:p>
          <w:p w:rsidR="00322168" w:rsidRDefault="00483F2B">
            <w:pPr>
              <w:ind w:right="-1050"/>
            </w:pPr>
            <w:r>
              <w:t xml:space="preserve"> Российской Федерации)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9053170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2046099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2245235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2335789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2426047</w:t>
            </w:r>
          </w:p>
        </w:tc>
      </w:tr>
      <w:tr w:rsidR="00322168">
        <w:trPr>
          <w:trHeight w:val="555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ind w:right="-1050"/>
            </w:pPr>
            <w:r>
              <w:t>-Доходы от уплаты акцизов на прямогонный бензин, подлежащие распределению между</w:t>
            </w:r>
            <w:r w:rsidR="00DE7CCC">
              <w:t xml:space="preserve"> </w:t>
            </w:r>
            <w:r>
              <w:t>бюджетами</w:t>
            </w:r>
          </w:p>
          <w:p w:rsidR="00322168" w:rsidRDefault="00483F2B">
            <w:pPr>
              <w:ind w:right="-1050"/>
            </w:pPr>
            <w:r>
              <w:t xml:space="preserve"> субъектов Российской Федерации и местными</w:t>
            </w:r>
          </w:p>
          <w:p w:rsidR="00322168" w:rsidRDefault="00483F2B">
            <w:pPr>
              <w:ind w:right="-1050"/>
            </w:pPr>
            <w:r>
              <w:t xml:space="preserve"> бюджетами с учетом установленных </w:t>
            </w:r>
            <w:proofErr w:type="spellStart"/>
            <w:r>
              <w:t>дифференциро</w:t>
            </w:r>
            <w:proofErr w:type="spellEnd"/>
          </w:p>
          <w:p w:rsidR="00322168" w:rsidRDefault="00483F2B">
            <w:pPr>
              <w:ind w:right="-1050"/>
            </w:pPr>
            <w:r>
              <w:t>ванных нормативов отчислений в местные бюджеты</w:t>
            </w:r>
          </w:p>
          <w:p w:rsidR="00322168" w:rsidRDefault="00483F2B">
            <w:pPr>
              <w:ind w:right="-1050"/>
            </w:pPr>
            <w:r>
              <w:t xml:space="preserve"> (по нормативам,</w:t>
            </w:r>
            <w:r w:rsidR="00DE7CCC">
              <w:t xml:space="preserve"> </w:t>
            </w:r>
            <w:r>
              <w:t>установленным Федеральным</w:t>
            </w:r>
          </w:p>
          <w:p w:rsidR="00322168" w:rsidRDefault="00483F2B">
            <w:pPr>
              <w:ind w:right="-1050"/>
            </w:pPr>
            <w:r>
              <w:t xml:space="preserve"> законом о федеральном бюджете в целях</w:t>
            </w:r>
          </w:p>
          <w:p w:rsidR="00322168" w:rsidRDefault="00483F2B">
            <w:pPr>
              <w:ind w:right="-1050"/>
            </w:pPr>
            <w:r>
              <w:t xml:space="preserve"> формирования</w:t>
            </w:r>
            <w:r w:rsidR="00DE7CCC">
              <w:t xml:space="preserve"> </w:t>
            </w:r>
            <w:r>
              <w:t>дорожных фондов субъектов</w:t>
            </w:r>
          </w:p>
          <w:p w:rsidR="00322168" w:rsidRDefault="00483F2B">
            <w:pPr>
              <w:ind w:right="-1050"/>
            </w:pPr>
            <w:r>
              <w:t xml:space="preserve"> Российской Федерации)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-571831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-137288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-153304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-154454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-126785</w:t>
            </w:r>
          </w:p>
        </w:tc>
      </w:tr>
      <w:tr w:rsidR="00322168">
        <w:trPr>
          <w:trHeight w:val="285"/>
        </w:trPr>
        <w:tc>
          <w:tcPr>
            <w:tcW w:w="467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Налоги на имущество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5014000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495000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460000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1130000</w:t>
            </w:r>
          </w:p>
        </w:tc>
        <w:tc>
          <w:tcPr>
            <w:tcW w:w="127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2929000</w:t>
            </w:r>
          </w:p>
        </w:tc>
      </w:tr>
      <w:tr w:rsidR="00322168">
        <w:trPr>
          <w:trHeight w:val="285"/>
        </w:trPr>
        <w:tc>
          <w:tcPr>
            <w:tcW w:w="467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Налог на имущество физических лиц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2109000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150000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100000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600000</w:t>
            </w:r>
          </w:p>
        </w:tc>
        <w:tc>
          <w:tcPr>
            <w:tcW w:w="127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1259000</w:t>
            </w:r>
          </w:p>
        </w:tc>
      </w:tr>
      <w:tr w:rsidR="00322168">
        <w:trPr>
          <w:trHeight w:val="285"/>
        </w:trPr>
        <w:tc>
          <w:tcPr>
            <w:tcW w:w="467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Земельный налог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2905000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345000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360000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530000</w:t>
            </w:r>
          </w:p>
        </w:tc>
        <w:tc>
          <w:tcPr>
            <w:tcW w:w="127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1670000</w:t>
            </w:r>
          </w:p>
        </w:tc>
      </w:tr>
      <w:tr w:rsidR="00322168">
        <w:trPr>
          <w:trHeight w:val="285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164000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40000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40000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44000</w:t>
            </w:r>
          </w:p>
        </w:tc>
      </w:tr>
      <w:tr w:rsidR="00322168">
        <w:trPr>
          <w:trHeight w:val="285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Доходы от использования имущества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5267030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1290230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1320500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1339700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1316600</w:t>
            </w:r>
          </w:p>
        </w:tc>
      </w:tr>
      <w:tr w:rsidR="00322168">
        <w:trPr>
          <w:trHeight w:val="979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Cs/>
              </w:rPr>
            </w:pPr>
            <w:r>
              <w:rPr>
                <w:bCs/>
              </w:rPr>
              <w:t>-Доходы,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  <w:p w:rsidR="00322168" w:rsidRDefault="00483F2B">
            <w:pPr>
              <w:rPr>
                <w:bCs/>
              </w:rPr>
            </w:pPr>
            <w:r>
              <w:rPr>
                <w:bCs/>
              </w:rPr>
              <w:t>- 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  <w:p w:rsidR="00322168" w:rsidRDefault="00483F2B">
            <w:r>
              <w:rPr>
                <w:bCs/>
              </w:rPr>
              <w:t>-Доход от сдачи в аренду имущества,</w:t>
            </w:r>
            <w:r w:rsidR="00DE7CCC">
              <w:rPr>
                <w:bCs/>
              </w:rPr>
              <w:t xml:space="preserve"> </w:t>
            </w:r>
            <w:r>
              <w:rPr>
                <w:bCs/>
              </w:rPr>
              <w:t>находящегося в оперативном управлении</w:t>
            </w:r>
            <w:r w:rsidR="00DE7CCC">
              <w:rPr>
                <w:bCs/>
              </w:rPr>
              <w:t xml:space="preserve"> </w:t>
            </w:r>
            <w:r>
              <w:rPr>
                <w:bCs/>
              </w:rPr>
              <w:t>органов управления</w:t>
            </w:r>
            <w:r w:rsidR="00DE7CCC">
              <w:rPr>
                <w:bCs/>
              </w:rPr>
              <w:t xml:space="preserve"> </w:t>
            </w:r>
            <w:r>
              <w:rPr>
                <w:bCs/>
              </w:rPr>
              <w:t>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  <w:p w:rsidR="00322168" w:rsidRDefault="00483F2B">
            <w:r>
              <w:t>-Плата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 муниципальных округов</w:t>
            </w:r>
          </w:p>
          <w:p w:rsidR="00322168" w:rsidRDefault="00483F2B">
            <w:pPr>
              <w:rPr>
                <w:bCs/>
              </w:rPr>
            </w:pPr>
            <w:r>
              <w:rPr>
                <w:bCs/>
              </w:rPr>
              <w:t>-Прочие поступления от использования имущества,</w:t>
            </w:r>
          </w:p>
          <w:p w:rsidR="00322168" w:rsidRDefault="00483F2B">
            <w:r>
              <w:rPr>
                <w:bCs/>
              </w:rPr>
              <w:t>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  <w:p w:rsidR="00322168" w:rsidRDefault="00483F2B">
            <w:pPr>
              <w:rPr>
                <w:b/>
                <w:bCs/>
              </w:rPr>
            </w:pPr>
            <w:r>
              <w:rPr>
                <w:bCs/>
              </w:rPr>
              <w:t>-Плата,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4484100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142700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282000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230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330000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28000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1125000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35000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70000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230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60000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-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1125000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35500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71000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80000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9000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1125000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35700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70000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100000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9000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1109100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36500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71000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90000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10000</w:t>
            </w:r>
          </w:p>
        </w:tc>
      </w:tr>
      <w:tr w:rsidR="00322168">
        <w:trPr>
          <w:trHeight w:val="489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Доходы от оказания платных услуг  и компенсации затрат государства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20831000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2500000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6001000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9597000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2733000</w:t>
            </w:r>
          </w:p>
        </w:tc>
      </w:tr>
      <w:tr w:rsidR="00322168">
        <w:trPr>
          <w:trHeight w:val="336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-Прочие доходы от оказания платных услуг (работ)</w:t>
            </w:r>
          </w:p>
          <w:p w:rsidR="00322168" w:rsidRDefault="00483F2B">
            <w:r>
              <w:t>получателями средств бюджетов муниципальных</w:t>
            </w:r>
          </w:p>
          <w:p w:rsidR="00322168" w:rsidRDefault="00483F2B">
            <w:r>
              <w:t>округов</w:t>
            </w:r>
          </w:p>
          <w:p w:rsidR="00322168" w:rsidRDefault="00483F2B">
            <w:r>
              <w:t>-Доходы, поступающие 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16158000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4673000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1000000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1500000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5101000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900000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8997000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600000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1060000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1673000</w:t>
            </w:r>
          </w:p>
        </w:tc>
      </w:tr>
      <w:tr w:rsidR="00322168">
        <w:trPr>
          <w:trHeight w:val="336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5600000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300000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1670000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1670000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1960000</w:t>
            </w:r>
          </w:p>
        </w:tc>
      </w:tr>
      <w:tr w:rsidR="00322168">
        <w:trPr>
          <w:trHeight w:val="336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Cs/>
              </w:rPr>
            </w:pPr>
            <w:r>
              <w:rPr>
                <w:bCs/>
              </w:rPr>
              <w:t xml:space="preserve">-Доходы от продажи земельных участков, государственная собственность на которые не </w:t>
            </w:r>
            <w:r>
              <w:rPr>
                <w:bCs/>
              </w:rPr>
              <w:lastRenderedPageBreak/>
              <w:t xml:space="preserve">разграничена и которые расположены в границах муниципальных округов 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lastRenderedPageBreak/>
              <w:t>5300000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300000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1670000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1670000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1660000</w:t>
            </w:r>
          </w:p>
        </w:tc>
      </w:tr>
      <w:tr w:rsidR="00322168">
        <w:trPr>
          <w:trHeight w:val="336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Cs/>
              </w:rPr>
            </w:pPr>
            <w:r>
              <w:rPr>
                <w:bCs/>
              </w:rPr>
              <w:lastRenderedPageBreak/>
              <w:t>-Доходы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300000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-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-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-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300000</w:t>
            </w:r>
          </w:p>
        </w:tc>
      </w:tr>
      <w:tr w:rsidR="00322168">
        <w:trPr>
          <w:trHeight w:val="336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521500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78000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141000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151000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151500</w:t>
            </w:r>
          </w:p>
        </w:tc>
      </w:tr>
      <w:tr w:rsidR="00322168">
        <w:trPr>
          <w:trHeight w:val="336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 w:rsidP="00AC47AE">
            <w:pPr>
              <w:pStyle w:val="5"/>
              <w:numPr>
                <w:ilvl w:val="0"/>
                <w:numId w:val="0"/>
              </w:numPr>
              <w:ind w:right="-1050"/>
              <w:rPr>
                <w:sz w:val="20"/>
              </w:rPr>
            </w:pPr>
            <w:r>
              <w:rPr>
                <w:color w:val="000000"/>
                <w:sz w:val="20"/>
                <w:lang w:eastAsia="ru-RU"/>
              </w:rPr>
              <w:t xml:space="preserve">-Административные штрафы, установленные </w:t>
            </w:r>
          </w:p>
          <w:p w:rsidR="00322168" w:rsidRDefault="00483F2B" w:rsidP="00AC47AE">
            <w:pPr>
              <w:pStyle w:val="5"/>
              <w:numPr>
                <w:ilvl w:val="0"/>
                <w:numId w:val="0"/>
              </w:numPr>
              <w:ind w:right="-1050"/>
              <w:rPr>
                <w:sz w:val="20"/>
              </w:rPr>
            </w:pPr>
            <w:r>
              <w:rPr>
                <w:color w:val="000000"/>
                <w:sz w:val="20"/>
                <w:lang w:eastAsia="ru-RU"/>
              </w:rPr>
              <w:t>Кодексом Российской Федерации об</w:t>
            </w:r>
          </w:p>
          <w:p w:rsidR="00322168" w:rsidRDefault="00483F2B" w:rsidP="00AC47AE">
            <w:pPr>
              <w:pStyle w:val="5"/>
              <w:numPr>
                <w:ilvl w:val="0"/>
                <w:numId w:val="0"/>
              </w:numPr>
              <w:ind w:right="-1050"/>
              <w:rPr>
                <w:i/>
                <w:sz w:val="24"/>
                <w:szCs w:val="24"/>
              </w:rPr>
            </w:pPr>
            <w:r>
              <w:rPr>
                <w:color w:val="000000"/>
                <w:sz w:val="20"/>
                <w:lang w:eastAsia="ru-RU"/>
              </w:rPr>
              <w:t>административных правонарушениях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31500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7000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8000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8000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8500</w:t>
            </w:r>
          </w:p>
        </w:tc>
      </w:tr>
      <w:tr w:rsidR="00322168">
        <w:trPr>
          <w:trHeight w:val="336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ind w:right="-1050"/>
              <w:rPr>
                <w:color w:val="000000"/>
                <w:lang w:eastAsia="ru-RU"/>
              </w:rPr>
            </w:pPr>
            <w:r>
              <w:t>-</w:t>
            </w:r>
            <w:r>
              <w:rPr>
                <w:color w:val="000000"/>
                <w:lang w:eastAsia="ru-RU"/>
              </w:rPr>
              <w:t xml:space="preserve"> Административные штрафы, установленные</w:t>
            </w:r>
          </w:p>
          <w:p w:rsidR="00322168" w:rsidRDefault="00483F2B" w:rsidP="00AC47AE">
            <w:pPr>
              <w:pStyle w:val="5"/>
              <w:numPr>
                <w:ilvl w:val="0"/>
                <w:numId w:val="0"/>
              </w:numPr>
              <w:ind w:right="-1050"/>
              <w:rPr>
                <w:sz w:val="20"/>
              </w:rPr>
            </w:pPr>
            <w:r>
              <w:rPr>
                <w:color w:val="000000"/>
                <w:sz w:val="20"/>
                <w:lang w:eastAsia="ru-RU"/>
              </w:rPr>
              <w:t>законами субъектов</w:t>
            </w:r>
            <w:r w:rsidR="00DE7CCC">
              <w:rPr>
                <w:color w:val="000000"/>
                <w:sz w:val="20"/>
                <w:lang w:eastAsia="ru-RU"/>
              </w:rPr>
              <w:t xml:space="preserve"> </w:t>
            </w:r>
            <w:r>
              <w:rPr>
                <w:color w:val="000000"/>
                <w:sz w:val="20"/>
                <w:lang w:eastAsia="ru-RU"/>
              </w:rPr>
              <w:t>Российской Федерации об</w:t>
            </w:r>
          </w:p>
          <w:p w:rsidR="00322168" w:rsidRDefault="00483F2B">
            <w:pPr>
              <w:ind w:right="-1050"/>
            </w:pPr>
            <w:r>
              <w:rPr>
                <w:color w:val="000000"/>
                <w:lang w:eastAsia="ru-RU"/>
              </w:rPr>
              <w:t>административных правонарушениях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40000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10000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10000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10000</w:t>
            </w:r>
          </w:p>
        </w:tc>
      </w:tr>
      <w:tr w:rsidR="00322168">
        <w:trPr>
          <w:trHeight w:val="336"/>
        </w:trPr>
        <w:tc>
          <w:tcPr>
            <w:tcW w:w="467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ind w:right="-1050"/>
            </w:pPr>
            <w:r>
              <w:t>-Прочее возмещение ущерба, причиненного</w:t>
            </w:r>
          </w:p>
          <w:p w:rsidR="00322168" w:rsidRDefault="00483F2B">
            <w:pPr>
              <w:ind w:right="-1050"/>
            </w:pPr>
            <w:r>
              <w:t xml:space="preserve"> муниципальному имуществу муниципального </w:t>
            </w:r>
          </w:p>
          <w:p w:rsidR="00322168" w:rsidRDefault="00483F2B">
            <w:pPr>
              <w:ind w:right="-1050"/>
            </w:pPr>
            <w:r>
              <w:t>округа (за исключением имущества, закрепленного</w:t>
            </w:r>
          </w:p>
          <w:p w:rsidR="00322168" w:rsidRDefault="00483F2B">
            <w:pPr>
              <w:ind w:right="-1050"/>
            </w:pPr>
            <w:r>
              <w:t xml:space="preserve"> за муниципальными бюджетными (автономными) учреждениями, унитарными предприятиями)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10000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1000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3000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3000</w:t>
            </w:r>
          </w:p>
        </w:tc>
        <w:tc>
          <w:tcPr>
            <w:tcW w:w="127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3000</w:t>
            </w:r>
          </w:p>
        </w:tc>
      </w:tr>
      <w:tr w:rsidR="00322168">
        <w:trPr>
          <w:trHeight w:val="336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ind w:right="-1050"/>
            </w:pPr>
            <w:r>
              <w:t xml:space="preserve">-Доходы от денежных взысканий (штрафов), </w:t>
            </w:r>
          </w:p>
          <w:p w:rsidR="00322168" w:rsidRDefault="00483F2B">
            <w:pPr>
              <w:ind w:right="-1050"/>
            </w:pPr>
            <w:r>
              <w:t>поступающие в счет погашения задолженности, образовавшейся до 1 января 2020 года, подлежащие зачислению в бюджет муниципального образования</w:t>
            </w:r>
          </w:p>
          <w:p w:rsidR="00322168" w:rsidRDefault="00483F2B">
            <w:pPr>
              <w:ind w:right="-1050"/>
            </w:pPr>
            <w:r>
              <w:t xml:space="preserve"> по нормативам, действовавшим в 2019  году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290000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60000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70000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80000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80000</w:t>
            </w:r>
          </w:p>
        </w:tc>
      </w:tr>
      <w:tr w:rsidR="00322168">
        <w:trPr>
          <w:trHeight w:val="336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ind w:right="-1050"/>
            </w:pPr>
            <w:r>
              <w:t>-Платежи по искам о возмещении вреда,</w:t>
            </w:r>
          </w:p>
          <w:p w:rsidR="00322168" w:rsidRDefault="00483F2B">
            <w:pPr>
              <w:ind w:right="-1050"/>
            </w:pPr>
            <w:r>
              <w:t xml:space="preserve"> причиненного окружающей среде, а также платежи, уплачиваемые при добровольном возмещении вреда, причиненного окружающей среде (за исключением</w:t>
            </w:r>
          </w:p>
          <w:p w:rsidR="00322168" w:rsidRDefault="00483F2B">
            <w:pPr>
              <w:ind w:right="-1050"/>
            </w:pPr>
            <w:r>
              <w:t xml:space="preserve"> вреда, причиненного окружающей среде на особо</w:t>
            </w:r>
          </w:p>
          <w:p w:rsidR="00322168" w:rsidRDefault="00483F2B">
            <w:pPr>
              <w:ind w:right="-1050"/>
            </w:pPr>
            <w:r>
              <w:t xml:space="preserve"> охраняемых природных территориях, вреда, </w:t>
            </w:r>
          </w:p>
          <w:p w:rsidR="00322168" w:rsidRDefault="00483F2B">
            <w:pPr>
              <w:ind w:right="-1050"/>
            </w:pPr>
            <w:r>
              <w:t xml:space="preserve">причиненного водным объектам, атмосферному </w:t>
            </w:r>
          </w:p>
          <w:p w:rsidR="00322168" w:rsidRDefault="00483F2B">
            <w:pPr>
              <w:ind w:right="-1050"/>
            </w:pPr>
            <w:r>
              <w:t>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</w:t>
            </w:r>
          </w:p>
          <w:p w:rsidR="00322168" w:rsidRDefault="00483F2B">
            <w:pPr>
              <w:ind w:right="-1050"/>
            </w:pPr>
            <w:r>
              <w:t xml:space="preserve"> объектам охоты и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150000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-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50000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50000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50000</w:t>
            </w:r>
          </w:p>
        </w:tc>
      </w:tr>
    </w:tbl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483F2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Роспись бюджета округа по доходам на 2027 год </w:t>
      </w:r>
    </w:p>
    <w:tbl>
      <w:tblPr>
        <w:tblW w:w="10774" w:type="dxa"/>
        <w:tblInd w:w="-885" w:type="dxa"/>
        <w:tblLayout w:type="fixed"/>
        <w:tblLook w:val="04A0"/>
      </w:tblPr>
      <w:tblGrid>
        <w:gridCol w:w="4679"/>
        <w:gridCol w:w="1134"/>
        <w:gridCol w:w="1276"/>
        <w:gridCol w:w="1275"/>
        <w:gridCol w:w="1276"/>
        <w:gridCol w:w="1134"/>
      </w:tblGrid>
      <w:tr w:rsidR="00322168">
        <w:trPr>
          <w:trHeight w:val="65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</w:rPr>
            </w:pPr>
            <w:r>
              <w:rPr>
                <w:b/>
              </w:rPr>
              <w:t>Наименование налога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</w:rPr>
            </w:pPr>
            <w:r>
              <w:rPr>
                <w:b/>
              </w:rPr>
              <w:t>План на 2027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</w:rPr>
            </w:pPr>
            <w:r>
              <w:rPr>
                <w:b/>
              </w:rPr>
              <w:t xml:space="preserve">План на </w:t>
            </w:r>
          </w:p>
          <w:p w:rsidR="00322168" w:rsidRDefault="00483F2B">
            <w:pPr>
              <w:rPr>
                <w:b/>
              </w:rPr>
            </w:pPr>
            <w:r>
              <w:rPr>
                <w:b/>
              </w:rPr>
              <w:t xml:space="preserve">1 квартал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</w:rPr>
            </w:pPr>
            <w:r>
              <w:rPr>
                <w:b/>
              </w:rPr>
              <w:t xml:space="preserve">План на </w:t>
            </w:r>
          </w:p>
          <w:p w:rsidR="00322168" w:rsidRDefault="00483F2B">
            <w:pPr>
              <w:rPr>
                <w:b/>
              </w:rPr>
            </w:pPr>
            <w:r>
              <w:rPr>
                <w:b/>
              </w:rPr>
              <w:t>2 квартал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</w:rPr>
            </w:pPr>
            <w:r>
              <w:rPr>
                <w:b/>
              </w:rPr>
              <w:t xml:space="preserve">План на </w:t>
            </w:r>
          </w:p>
          <w:p w:rsidR="00322168" w:rsidRDefault="00483F2B">
            <w:pPr>
              <w:rPr>
                <w:b/>
              </w:rPr>
            </w:pPr>
            <w:r>
              <w:rPr>
                <w:b/>
              </w:rPr>
              <w:t>3 квартал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</w:rPr>
            </w:pPr>
            <w:r>
              <w:rPr>
                <w:b/>
              </w:rPr>
              <w:t xml:space="preserve">План на </w:t>
            </w:r>
          </w:p>
          <w:p w:rsidR="00322168" w:rsidRDefault="00483F2B">
            <w:pPr>
              <w:rPr>
                <w:b/>
              </w:rPr>
            </w:pPr>
            <w:r>
              <w:rPr>
                <w:b/>
              </w:rPr>
              <w:t>4 квартал</w:t>
            </w:r>
          </w:p>
        </w:tc>
      </w:tr>
      <w:tr w:rsidR="00322168">
        <w:trPr>
          <w:trHeight w:val="216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  <w:i/>
              </w:rPr>
              <w:t>ДОХОДЫ  ВСЕГО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113510195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19552021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33354791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32784091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27819292</w:t>
            </w:r>
          </w:p>
        </w:tc>
      </w:tr>
      <w:tr w:rsidR="00322168">
        <w:trPr>
          <w:trHeight w:val="216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30628000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6500000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7400000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9300000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7428000</w:t>
            </w:r>
          </w:p>
        </w:tc>
      </w:tr>
      <w:tr w:rsidR="00322168">
        <w:trPr>
          <w:trHeight w:val="298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</w:rPr>
            </w:pPr>
            <w:r>
              <w:rPr>
                <w:bCs/>
              </w:rPr>
              <w:t>-Налог на доходы физических лиц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30628000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6500000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7400000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9300000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7428000</w:t>
            </w:r>
          </w:p>
        </w:tc>
      </w:tr>
      <w:tr w:rsidR="00322168">
        <w:trPr>
          <w:trHeight w:val="298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26656000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3635000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11800000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4580000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6641000</w:t>
            </w:r>
          </w:p>
        </w:tc>
      </w:tr>
      <w:tr w:rsidR="00322168">
        <w:trPr>
          <w:trHeight w:val="298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sz w:val="24"/>
                <w:szCs w:val="24"/>
              </w:rPr>
            </w:pPr>
            <w:r>
              <w:rPr>
                <w:bCs/>
              </w:rPr>
              <w:t>-Налог, взимаемый в связи с применением упрощенной системы налогообложения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26496000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3555000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11800000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4500000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6641000</w:t>
            </w:r>
          </w:p>
        </w:tc>
      </w:tr>
      <w:tr w:rsidR="00322168">
        <w:trPr>
          <w:trHeight w:val="345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</w:rPr>
            </w:pPr>
            <w:r>
              <w:rPr>
                <w:bCs/>
              </w:rPr>
              <w:t>-Единый сельскохозяйственный налог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160000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80000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-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80000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-</w:t>
            </w:r>
          </w:p>
        </w:tc>
      </w:tr>
      <w:tr w:rsidR="00322168">
        <w:trPr>
          <w:trHeight w:val="540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ind w:right="-105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Налоги на товары (работы, услуги), </w:t>
            </w:r>
          </w:p>
          <w:p w:rsidR="00322168" w:rsidRDefault="00483F2B">
            <w:pPr>
              <w:ind w:right="-1050"/>
              <w:rPr>
                <w:b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реализуемые на территории Российской Федерации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18055365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4513841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4513841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4513841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4513842</w:t>
            </w:r>
          </w:p>
        </w:tc>
      </w:tr>
      <w:tr w:rsidR="00322168">
        <w:trPr>
          <w:trHeight w:val="555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ind w:right="-1050"/>
            </w:pPr>
            <w:r>
              <w:t xml:space="preserve">-Доходы от уплаты акцизов на дизельное топливо, </w:t>
            </w:r>
          </w:p>
          <w:p w:rsidR="00322168" w:rsidRDefault="00483F2B">
            <w:pPr>
              <w:ind w:right="-1050"/>
            </w:pPr>
            <w:r>
              <w:t>подлежащие распределению между</w:t>
            </w:r>
            <w:r w:rsidR="00DE7CCC">
              <w:t xml:space="preserve"> </w:t>
            </w:r>
            <w:r>
              <w:t>бюджетами</w:t>
            </w:r>
          </w:p>
          <w:p w:rsidR="00322168" w:rsidRDefault="00483F2B">
            <w:pPr>
              <w:ind w:right="-1050"/>
            </w:pPr>
            <w:r>
              <w:t xml:space="preserve"> субъектов Российской Федерации и местными </w:t>
            </w:r>
          </w:p>
          <w:p w:rsidR="00322168" w:rsidRDefault="00483F2B">
            <w:pPr>
              <w:ind w:right="-1050"/>
            </w:pPr>
            <w:r>
              <w:t xml:space="preserve">бюджетами с учетом установленных </w:t>
            </w:r>
            <w:proofErr w:type="spellStart"/>
            <w:r>
              <w:t>дифференциро</w:t>
            </w:r>
            <w:proofErr w:type="spellEnd"/>
          </w:p>
          <w:p w:rsidR="00322168" w:rsidRDefault="00483F2B">
            <w:pPr>
              <w:ind w:right="-1050"/>
            </w:pPr>
            <w:r>
              <w:t xml:space="preserve">ванных нормативов отчислений в местные бюджеты </w:t>
            </w:r>
          </w:p>
          <w:p w:rsidR="00322168" w:rsidRDefault="00483F2B">
            <w:pPr>
              <w:ind w:right="-1050"/>
            </w:pPr>
            <w:r>
              <w:t>(по нормативам,</w:t>
            </w:r>
            <w:r w:rsidR="00DE7CCC">
              <w:t xml:space="preserve"> </w:t>
            </w:r>
            <w:r>
              <w:t>установленным Федеральным</w:t>
            </w:r>
          </w:p>
          <w:p w:rsidR="00322168" w:rsidRDefault="00483F2B">
            <w:pPr>
              <w:ind w:right="-1050"/>
            </w:pPr>
            <w:r>
              <w:t xml:space="preserve"> законом о федеральном бюджете в целях </w:t>
            </w:r>
            <w:proofErr w:type="spellStart"/>
            <w:r>
              <w:t>формирова</w:t>
            </w:r>
            <w:proofErr w:type="spellEnd"/>
          </w:p>
          <w:p w:rsidR="00322168" w:rsidRDefault="00483F2B">
            <w:pPr>
              <w:ind w:right="-1050"/>
            </w:pPr>
            <w:proofErr w:type="spellStart"/>
            <w:r>
              <w:t>ния</w:t>
            </w:r>
            <w:proofErr w:type="spellEnd"/>
            <w:r w:rsidR="00DE7CCC">
              <w:t xml:space="preserve"> </w:t>
            </w:r>
            <w:r>
              <w:t xml:space="preserve">дорожных фондов субъектов Российской </w:t>
            </w:r>
          </w:p>
          <w:p w:rsidR="00322168" w:rsidRDefault="00483F2B">
            <w:pPr>
              <w:ind w:right="-1050"/>
            </w:pPr>
            <w:r>
              <w:t>Федерации)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9436076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2359019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2359019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2359019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2359019</w:t>
            </w:r>
          </w:p>
        </w:tc>
      </w:tr>
      <w:tr w:rsidR="00322168">
        <w:trPr>
          <w:trHeight w:val="555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ind w:right="-1050"/>
            </w:pPr>
            <w:r>
              <w:t xml:space="preserve">-Доходы от уплаты акцизов на моторные масла для </w:t>
            </w:r>
          </w:p>
          <w:p w:rsidR="00322168" w:rsidRDefault="00483F2B">
            <w:pPr>
              <w:ind w:right="-1050"/>
            </w:pPr>
            <w:r>
              <w:t>дизельных и (или) карбюраторных(</w:t>
            </w:r>
            <w:proofErr w:type="spellStart"/>
            <w:r>
              <w:t>инжекторных</w:t>
            </w:r>
            <w:proofErr w:type="spellEnd"/>
            <w:r>
              <w:t>)</w:t>
            </w:r>
          </w:p>
          <w:p w:rsidR="00322168" w:rsidRDefault="00483F2B">
            <w:pPr>
              <w:ind w:right="-1050"/>
            </w:pPr>
            <w:r>
              <w:t xml:space="preserve"> двигателей, подлежащие распределению между</w:t>
            </w:r>
          </w:p>
          <w:p w:rsidR="00322168" w:rsidRDefault="00483F2B">
            <w:pPr>
              <w:ind w:right="-1050"/>
            </w:pPr>
            <w:r>
              <w:t xml:space="preserve"> бюджетами субъектов</w:t>
            </w:r>
            <w:r w:rsidR="00DE7CCC">
              <w:t xml:space="preserve"> </w:t>
            </w:r>
            <w:r>
              <w:t>Российской Федерации и</w:t>
            </w:r>
          </w:p>
          <w:p w:rsidR="00322168" w:rsidRDefault="00483F2B">
            <w:pPr>
              <w:ind w:right="-1050"/>
            </w:pPr>
            <w:r>
              <w:t xml:space="preserve"> местными бюджетами с учетом установленных</w:t>
            </w:r>
          </w:p>
          <w:p w:rsidR="00322168" w:rsidRDefault="00483F2B">
            <w:pPr>
              <w:ind w:right="-1050"/>
            </w:pPr>
            <w:r>
              <w:t>дифференцированных  нормативов отчислений в</w:t>
            </w:r>
          </w:p>
          <w:p w:rsidR="00322168" w:rsidRDefault="00483F2B">
            <w:pPr>
              <w:ind w:right="-1050"/>
            </w:pPr>
            <w:r>
              <w:t xml:space="preserve"> местные бюджеты   (по нормативам,</w:t>
            </w:r>
            <w:r w:rsidR="00DE7CCC">
              <w:t xml:space="preserve"> </w:t>
            </w:r>
            <w:r>
              <w:t>установленным Федеральным законом о федеральном бюджете в</w:t>
            </w:r>
          </w:p>
          <w:p w:rsidR="00322168" w:rsidRDefault="00483F2B">
            <w:pPr>
              <w:ind w:right="-1050"/>
            </w:pPr>
            <w:r>
              <w:t xml:space="preserve"> целях формирования</w:t>
            </w:r>
            <w:r w:rsidR="00DE7CCC">
              <w:t xml:space="preserve"> </w:t>
            </w:r>
            <w:r>
              <w:t>дорожных фондов субъектов</w:t>
            </w:r>
          </w:p>
          <w:p w:rsidR="00322168" w:rsidRDefault="00483F2B">
            <w:pPr>
              <w:ind w:right="-1050"/>
            </w:pPr>
            <w:r>
              <w:t xml:space="preserve"> Российской Федерации)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46007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11501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11502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11502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11502</w:t>
            </w:r>
          </w:p>
        </w:tc>
      </w:tr>
      <w:tr w:rsidR="00322168">
        <w:trPr>
          <w:trHeight w:val="555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ind w:right="-1050"/>
            </w:pPr>
            <w:r>
              <w:t>-Доходы от уплаты акцизов на автомобильный бензин, подлежащие распределению между</w:t>
            </w:r>
            <w:r w:rsidR="00DE7CCC">
              <w:t xml:space="preserve"> </w:t>
            </w:r>
            <w:r>
              <w:t>бюджетами</w:t>
            </w:r>
          </w:p>
          <w:p w:rsidR="00322168" w:rsidRDefault="00483F2B">
            <w:pPr>
              <w:ind w:right="-1050"/>
            </w:pPr>
            <w:r>
              <w:t xml:space="preserve"> субъектов Российской Федерации и местными </w:t>
            </w:r>
          </w:p>
          <w:p w:rsidR="00322168" w:rsidRDefault="00483F2B">
            <w:pPr>
              <w:ind w:right="-1050"/>
            </w:pPr>
            <w:r>
              <w:t xml:space="preserve">бюджетами с учетом установленных </w:t>
            </w:r>
            <w:proofErr w:type="spellStart"/>
            <w:r>
              <w:t>дифференциро</w:t>
            </w:r>
            <w:proofErr w:type="spellEnd"/>
          </w:p>
          <w:p w:rsidR="00322168" w:rsidRDefault="00483F2B">
            <w:pPr>
              <w:ind w:right="-1050"/>
            </w:pPr>
            <w:r>
              <w:t>ванных нормативов отчислений в местные бюджеты</w:t>
            </w:r>
          </w:p>
          <w:p w:rsidR="00322168" w:rsidRDefault="00483F2B">
            <w:pPr>
              <w:ind w:right="-1050"/>
            </w:pPr>
            <w:r>
              <w:t xml:space="preserve"> (по нормативам,</w:t>
            </w:r>
            <w:r w:rsidR="00DE7CCC">
              <w:t xml:space="preserve"> </w:t>
            </w:r>
            <w:r>
              <w:t>установленным Федеральным</w:t>
            </w:r>
          </w:p>
          <w:p w:rsidR="00322168" w:rsidRDefault="00483F2B">
            <w:pPr>
              <w:ind w:right="-1050"/>
            </w:pPr>
            <w:r>
              <w:t xml:space="preserve"> законом о федеральном бюджете в целях</w:t>
            </w:r>
          </w:p>
          <w:p w:rsidR="00322168" w:rsidRDefault="00483F2B">
            <w:pPr>
              <w:ind w:right="-1050"/>
            </w:pPr>
            <w:r>
              <w:t xml:space="preserve"> формирования</w:t>
            </w:r>
            <w:r w:rsidR="00DE7CCC">
              <w:t xml:space="preserve"> </w:t>
            </w:r>
            <w:r>
              <w:t>дорожных фондов субъектов</w:t>
            </w:r>
          </w:p>
          <w:p w:rsidR="00322168" w:rsidRDefault="00483F2B">
            <w:pPr>
              <w:ind w:right="-1050"/>
            </w:pPr>
            <w:r>
              <w:t xml:space="preserve"> Российской Федерации)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9126684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2281671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2281671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2281671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2281671</w:t>
            </w:r>
          </w:p>
        </w:tc>
      </w:tr>
      <w:tr w:rsidR="00322168">
        <w:trPr>
          <w:trHeight w:val="555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ind w:right="-1050"/>
            </w:pPr>
            <w:r>
              <w:t>-Доходы от уплаты акцизов на прямогонный бензин, подлежащие распределению между</w:t>
            </w:r>
            <w:r w:rsidR="00DE7CCC">
              <w:t xml:space="preserve"> </w:t>
            </w:r>
            <w:r>
              <w:t>бюджетами</w:t>
            </w:r>
          </w:p>
          <w:p w:rsidR="00322168" w:rsidRDefault="00483F2B">
            <w:pPr>
              <w:ind w:right="-1050"/>
            </w:pPr>
            <w:r>
              <w:t xml:space="preserve"> субъектов Российской Федерации и местными</w:t>
            </w:r>
          </w:p>
          <w:p w:rsidR="00322168" w:rsidRDefault="00483F2B">
            <w:pPr>
              <w:ind w:right="-1050"/>
            </w:pPr>
            <w:r>
              <w:t xml:space="preserve"> бюджетами с учетом установленных </w:t>
            </w:r>
            <w:proofErr w:type="spellStart"/>
            <w:r>
              <w:t>дифференциро</w:t>
            </w:r>
            <w:proofErr w:type="spellEnd"/>
          </w:p>
          <w:p w:rsidR="00322168" w:rsidRDefault="00483F2B">
            <w:pPr>
              <w:ind w:right="-1050"/>
            </w:pPr>
            <w:r>
              <w:t>ванных нормативов отчислений в местные бюджеты</w:t>
            </w:r>
          </w:p>
          <w:p w:rsidR="00322168" w:rsidRDefault="00483F2B">
            <w:pPr>
              <w:ind w:right="-1050"/>
            </w:pPr>
            <w:r>
              <w:t xml:space="preserve"> (по нормативам,</w:t>
            </w:r>
            <w:r w:rsidR="00DE7CCC">
              <w:t xml:space="preserve"> </w:t>
            </w:r>
            <w:r>
              <w:t>установленным Федеральным</w:t>
            </w:r>
          </w:p>
          <w:p w:rsidR="00322168" w:rsidRDefault="00483F2B">
            <w:pPr>
              <w:ind w:right="-1050"/>
            </w:pPr>
            <w:r>
              <w:t xml:space="preserve"> законом о федеральном бюджете в целях</w:t>
            </w:r>
          </w:p>
          <w:p w:rsidR="00322168" w:rsidRDefault="00483F2B">
            <w:pPr>
              <w:ind w:right="-1050"/>
            </w:pPr>
            <w:r>
              <w:t xml:space="preserve"> формирования</w:t>
            </w:r>
            <w:r w:rsidR="00DE7CCC">
              <w:t xml:space="preserve"> </w:t>
            </w:r>
            <w:r>
              <w:t>дорожных фондов субъектов</w:t>
            </w:r>
          </w:p>
          <w:p w:rsidR="00322168" w:rsidRDefault="00483F2B">
            <w:pPr>
              <w:ind w:right="-1050"/>
            </w:pPr>
            <w:r>
              <w:t xml:space="preserve"> Российской Федерации)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-553402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-138350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-138351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-138351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-138350</w:t>
            </w:r>
          </w:p>
        </w:tc>
      </w:tr>
      <w:tr w:rsidR="00322168">
        <w:trPr>
          <w:trHeight w:val="285"/>
        </w:trPr>
        <w:tc>
          <w:tcPr>
            <w:tcW w:w="467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Налоги на имущество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5352000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495000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460000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1438000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2959000</w:t>
            </w:r>
          </w:p>
        </w:tc>
      </w:tr>
      <w:tr w:rsidR="00322168">
        <w:trPr>
          <w:trHeight w:val="285"/>
        </w:trPr>
        <w:tc>
          <w:tcPr>
            <w:tcW w:w="467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Налог на имущество физических лиц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2217000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150000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100000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708000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1259000</w:t>
            </w:r>
          </w:p>
        </w:tc>
      </w:tr>
      <w:tr w:rsidR="00322168">
        <w:trPr>
          <w:trHeight w:val="285"/>
        </w:trPr>
        <w:tc>
          <w:tcPr>
            <w:tcW w:w="467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Земельный налог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3135000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345000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360000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730000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1700000</w:t>
            </w:r>
          </w:p>
        </w:tc>
      </w:tr>
      <w:tr w:rsidR="00322168">
        <w:trPr>
          <w:trHeight w:val="285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Госпошлина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170000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42000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42000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42000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44000</w:t>
            </w:r>
          </w:p>
        </w:tc>
      </w:tr>
      <w:tr w:rsidR="00322168">
        <w:trPr>
          <w:trHeight w:val="285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Доходы от использования имущества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5312030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1308180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1326950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1337950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1338950</w:t>
            </w:r>
          </w:p>
        </w:tc>
      </w:tr>
      <w:tr w:rsidR="00322168">
        <w:trPr>
          <w:trHeight w:val="979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Cs/>
              </w:rPr>
            </w:pPr>
            <w:r>
              <w:rPr>
                <w:bCs/>
              </w:rPr>
              <w:lastRenderedPageBreak/>
              <w:t>-Доходы,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  <w:p w:rsidR="00322168" w:rsidRDefault="00483F2B">
            <w:pPr>
              <w:rPr>
                <w:bCs/>
              </w:rPr>
            </w:pPr>
            <w:r>
              <w:rPr>
                <w:bCs/>
              </w:rPr>
              <w:t>- 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  <w:p w:rsidR="00322168" w:rsidRDefault="00483F2B">
            <w:r>
              <w:rPr>
                <w:bCs/>
              </w:rPr>
              <w:t>-Доход от сдачи в аренду имущества,</w:t>
            </w:r>
            <w:r w:rsidR="00DE7CCC">
              <w:rPr>
                <w:bCs/>
              </w:rPr>
              <w:t xml:space="preserve"> </w:t>
            </w:r>
            <w:r>
              <w:rPr>
                <w:bCs/>
              </w:rPr>
              <w:t>находящегося в оперативном управлении</w:t>
            </w:r>
            <w:r w:rsidR="00DE7CCC">
              <w:rPr>
                <w:bCs/>
              </w:rPr>
              <w:t xml:space="preserve"> </w:t>
            </w:r>
            <w:r>
              <w:rPr>
                <w:bCs/>
              </w:rPr>
              <w:t>органов управления</w:t>
            </w:r>
            <w:r w:rsidR="00DE7CCC">
              <w:rPr>
                <w:bCs/>
              </w:rPr>
              <w:t xml:space="preserve"> </w:t>
            </w:r>
            <w:r>
              <w:rPr>
                <w:bCs/>
              </w:rPr>
              <w:t>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  <w:p w:rsidR="00322168" w:rsidRDefault="00483F2B">
            <w:r>
              <w:rPr>
                <w:bCs/>
              </w:rPr>
              <w:t>-</w:t>
            </w:r>
            <w:r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 муниципальных округов</w:t>
            </w:r>
          </w:p>
          <w:p w:rsidR="00322168" w:rsidRDefault="00483F2B">
            <w:pPr>
              <w:rPr>
                <w:bCs/>
              </w:rPr>
            </w:pPr>
            <w:r>
              <w:rPr>
                <w:bCs/>
              </w:rPr>
              <w:t>-Прочие поступления от использования имущества,</w:t>
            </w:r>
          </w:p>
          <w:p w:rsidR="00322168" w:rsidRDefault="00483F2B">
            <w:r>
              <w:rPr>
                <w:bCs/>
              </w:rPr>
              <w:t>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  <w:p w:rsidR="00322168" w:rsidRDefault="00483F2B">
            <w:pPr>
              <w:rPr>
                <w:b/>
                <w:bCs/>
              </w:rPr>
            </w:pPr>
            <w:r>
              <w:rPr>
                <w:bCs/>
              </w:rPr>
              <w:t>-Плата,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4522800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149000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282000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230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330000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28000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1130700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37250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70000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230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70000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-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1130700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37250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70000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80000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9000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1130700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37250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71000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90000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9000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1130700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37250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71000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90000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10000</w:t>
            </w:r>
          </w:p>
        </w:tc>
      </w:tr>
      <w:tr w:rsidR="00322168">
        <w:trPr>
          <w:trHeight w:val="489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Доходы от оказания платных услуг  и компенсации затрат государства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20985300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2500000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6001000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9751300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2733000</w:t>
            </w:r>
          </w:p>
        </w:tc>
      </w:tr>
      <w:tr w:rsidR="00322168">
        <w:trPr>
          <w:trHeight w:val="336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-Прочие доходы от оказания платных услуг (работ)</w:t>
            </w:r>
          </w:p>
          <w:p w:rsidR="00322168" w:rsidRDefault="00483F2B">
            <w:r>
              <w:t>получателями средств бюджетов муниципальных</w:t>
            </w:r>
          </w:p>
          <w:p w:rsidR="00322168" w:rsidRDefault="00483F2B">
            <w:r>
              <w:t>округов</w:t>
            </w:r>
          </w:p>
          <w:p w:rsidR="00322168" w:rsidRDefault="00483F2B">
            <w:r>
              <w:t>-Доходы, поступающие 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16158000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4827300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1000000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1500000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5101000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900000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8997000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754300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1060000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1673000</w:t>
            </w:r>
          </w:p>
        </w:tc>
      </w:tr>
      <w:tr w:rsidR="00322168">
        <w:trPr>
          <w:trHeight w:val="336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5820000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470000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1670000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1670000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2010000</w:t>
            </w:r>
          </w:p>
        </w:tc>
      </w:tr>
      <w:tr w:rsidR="00322168">
        <w:trPr>
          <w:trHeight w:val="336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rPr>
                <w:bCs/>
              </w:rPr>
              <w:t>-Доходы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  <w:p w:rsidR="00322168" w:rsidRDefault="00483F2B">
            <w:r>
              <w:rPr>
                <w:bCs/>
              </w:rPr>
              <w:t xml:space="preserve">-Доходы от приватизации имущества, находящегося в собственности муниципальных округов, в части приватизации нефинансовых активов имущества казны 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5470000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350000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470000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-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1670000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-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1670000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1660000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350000</w:t>
            </w:r>
          </w:p>
        </w:tc>
      </w:tr>
      <w:tr w:rsidR="00322168">
        <w:trPr>
          <w:trHeight w:val="336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531500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88000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141000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151000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151500</w:t>
            </w:r>
          </w:p>
        </w:tc>
      </w:tr>
      <w:tr w:rsidR="00322168">
        <w:trPr>
          <w:trHeight w:val="336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DE7CCC" w:rsidP="00DE7CCC">
            <w:pPr>
              <w:pStyle w:val="5"/>
              <w:numPr>
                <w:ilvl w:val="0"/>
                <w:numId w:val="0"/>
              </w:numPr>
              <w:ind w:right="-1050"/>
              <w:jc w:val="both"/>
              <w:rPr>
                <w:sz w:val="20"/>
              </w:rPr>
            </w:pPr>
            <w:r>
              <w:rPr>
                <w:color w:val="000000"/>
                <w:sz w:val="20"/>
                <w:lang w:eastAsia="ru-RU"/>
              </w:rPr>
              <w:lastRenderedPageBreak/>
              <w:t xml:space="preserve"> </w:t>
            </w:r>
            <w:r w:rsidR="00483F2B">
              <w:rPr>
                <w:color w:val="000000"/>
                <w:sz w:val="20"/>
                <w:lang w:eastAsia="ru-RU"/>
              </w:rPr>
              <w:t xml:space="preserve">-Административные штрафы, установленные Кодексом </w:t>
            </w:r>
            <w:proofErr w:type="spellStart"/>
            <w:r w:rsidR="00483F2B">
              <w:rPr>
                <w:color w:val="000000"/>
                <w:sz w:val="20"/>
                <w:lang w:eastAsia="ru-RU"/>
              </w:rPr>
              <w:t>Кодексом</w:t>
            </w:r>
            <w:proofErr w:type="spellEnd"/>
            <w:r w:rsidR="00483F2B">
              <w:rPr>
                <w:color w:val="000000"/>
                <w:sz w:val="20"/>
                <w:lang w:eastAsia="ru-RU"/>
              </w:rPr>
              <w:t xml:space="preserve"> </w:t>
            </w:r>
            <w:r>
              <w:rPr>
                <w:color w:val="000000"/>
                <w:sz w:val="20"/>
                <w:lang w:eastAsia="ru-RU"/>
              </w:rPr>
              <w:t xml:space="preserve"> </w:t>
            </w:r>
            <w:r w:rsidR="00483F2B">
              <w:rPr>
                <w:color w:val="000000"/>
                <w:sz w:val="20"/>
                <w:lang w:eastAsia="ru-RU"/>
              </w:rPr>
              <w:t xml:space="preserve">Российской Федерации об </w:t>
            </w:r>
          </w:p>
          <w:p w:rsidR="00322168" w:rsidRDefault="00DE7CCC" w:rsidP="00DE7CCC">
            <w:pPr>
              <w:pStyle w:val="5"/>
              <w:numPr>
                <w:ilvl w:val="0"/>
                <w:numId w:val="0"/>
              </w:numPr>
              <w:ind w:right="-1050"/>
              <w:jc w:val="both"/>
              <w:rPr>
                <w:i/>
                <w:sz w:val="24"/>
                <w:szCs w:val="24"/>
              </w:rPr>
            </w:pPr>
            <w:r>
              <w:rPr>
                <w:color w:val="000000"/>
                <w:sz w:val="20"/>
                <w:lang w:eastAsia="ru-RU"/>
              </w:rPr>
              <w:t xml:space="preserve"> </w:t>
            </w:r>
            <w:r w:rsidR="00483F2B">
              <w:rPr>
                <w:color w:val="000000"/>
                <w:sz w:val="20"/>
                <w:lang w:eastAsia="ru-RU"/>
              </w:rPr>
              <w:t>административных правонарушениях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31500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7000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8000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8000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8500</w:t>
            </w:r>
          </w:p>
        </w:tc>
      </w:tr>
      <w:tr w:rsidR="00322168">
        <w:trPr>
          <w:trHeight w:val="336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ind w:right="-1050"/>
              <w:rPr>
                <w:color w:val="000000"/>
                <w:lang w:eastAsia="ru-RU"/>
              </w:rPr>
            </w:pPr>
            <w:r>
              <w:t>--</w:t>
            </w:r>
            <w:r>
              <w:rPr>
                <w:color w:val="000000"/>
                <w:lang w:eastAsia="ru-RU"/>
              </w:rPr>
              <w:t xml:space="preserve"> Административные штрафы, установленные</w:t>
            </w:r>
          </w:p>
          <w:p w:rsidR="00322168" w:rsidRDefault="00DE7CCC" w:rsidP="00DE7CCC">
            <w:pPr>
              <w:pStyle w:val="5"/>
              <w:numPr>
                <w:ilvl w:val="0"/>
                <w:numId w:val="0"/>
              </w:numPr>
              <w:ind w:right="-1050"/>
              <w:rPr>
                <w:sz w:val="20"/>
              </w:rPr>
            </w:pPr>
            <w:r>
              <w:rPr>
                <w:color w:val="000000"/>
                <w:sz w:val="20"/>
                <w:lang w:eastAsia="ru-RU"/>
              </w:rPr>
              <w:t xml:space="preserve"> </w:t>
            </w:r>
            <w:r w:rsidR="00483F2B">
              <w:rPr>
                <w:color w:val="000000"/>
                <w:sz w:val="20"/>
                <w:lang w:eastAsia="ru-RU"/>
              </w:rPr>
              <w:t>законами субъектов</w:t>
            </w:r>
            <w:r>
              <w:rPr>
                <w:color w:val="000000"/>
                <w:sz w:val="20"/>
                <w:lang w:eastAsia="ru-RU"/>
              </w:rPr>
              <w:t xml:space="preserve"> </w:t>
            </w:r>
            <w:r w:rsidR="00483F2B">
              <w:rPr>
                <w:color w:val="000000"/>
                <w:sz w:val="20"/>
                <w:lang w:eastAsia="ru-RU"/>
              </w:rPr>
              <w:t>Российской Федерации об</w:t>
            </w:r>
          </w:p>
          <w:p w:rsidR="00322168" w:rsidRDefault="00483F2B">
            <w:pPr>
              <w:ind w:right="-1050"/>
            </w:pPr>
            <w:r>
              <w:rPr>
                <w:color w:val="000000"/>
                <w:lang w:eastAsia="ru-RU"/>
              </w:rPr>
              <w:t>административных правонарушениях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40000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10000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10000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10000</w:t>
            </w:r>
          </w:p>
        </w:tc>
      </w:tr>
      <w:tr w:rsidR="00322168">
        <w:trPr>
          <w:trHeight w:val="336"/>
        </w:trPr>
        <w:tc>
          <w:tcPr>
            <w:tcW w:w="467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ind w:right="-1050"/>
            </w:pPr>
            <w:r>
              <w:t>-Прочее возмещение ущерба, причиненного</w:t>
            </w:r>
          </w:p>
          <w:p w:rsidR="00322168" w:rsidRDefault="00483F2B">
            <w:pPr>
              <w:ind w:right="-1050"/>
            </w:pPr>
            <w:r>
              <w:t xml:space="preserve"> муниципальному имуществу муниципального </w:t>
            </w:r>
          </w:p>
          <w:p w:rsidR="00322168" w:rsidRDefault="00483F2B">
            <w:pPr>
              <w:ind w:right="-1050"/>
            </w:pPr>
            <w:r>
              <w:t>округа (за исключением имущества, закрепленного</w:t>
            </w:r>
          </w:p>
          <w:p w:rsidR="00322168" w:rsidRDefault="00483F2B">
            <w:pPr>
              <w:ind w:right="-1050"/>
            </w:pPr>
            <w:r>
              <w:t xml:space="preserve"> за муниципальными бюджетными (автономными) учреждениями, унитарными предприятиями)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10000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1000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3000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3000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3000</w:t>
            </w:r>
          </w:p>
        </w:tc>
      </w:tr>
      <w:tr w:rsidR="00322168">
        <w:trPr>
          <w:trHeight w:val="336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ind w:right="-1050"/>
            </w:pPr>
            <w:r>
              <w:t xml:space="preserve">--Доходы от денежных взысканий (штрафов), </w:t>
            </w:r>
          </w:p>
          <w:p w:rsidR="00322168" w:rsidRDefault="00483F2B">
            <w:pPr>
              <w:ind w:right="-1050"/>
            </w:pPr>
            <w:r>
              <w:t>поступающие в счет погашения задолженности, образовавшейся до 1 января 2020 года, подлежащие зачислению в бюджет муниципального образования</w:t>
            </w:r>
          </w:p>
          <w:p w:rsidR="00322168" w:rsidRDefault="00483F2B">
            <w:pPr>
              <w:ind w:right="-1050"/>
            </w:pPr>
            <w:r>
              <w:t xml:space="preserve"> по нормативам, действовавшим в 2019  году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300000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70000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70000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80000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80000</w:t>
            </w:r>
          </w:p>
        </w:tc>
      </w:tr>
      <w:tr w:rsidR="00322168">
        <w:trPr>
          <w:trHeight w:val="732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ind w:right="-1050"/>
            </w:pPr>
            <w:r>
              <w:t xml:space="preserve">-Платежи по искам о возмещении вреда, </w:t>
            </w:r>
          </w:p>
          <w:p w:rsidR="00322168" w:rsidRDefault="00483F2B">
            <w:pPr>
              <w:ind w:right="-1050"/>
            </w:pPr>
            <w:r>
              <w:t>причиненного окружающей среде, а также платежи, уплачиваемые при добровольном возмещении вреда, причиненного окружающей среде (за исключением</w:t>
            </w:r>
          </w:p>
          <w:p w:rsidR="00322168" w:rsidRDefault="00483F2B">
            <w:pPr>
              <w:ind w:right="-1050"/>
            </w:pPr>
            <w:r>
              <w:t xml:space="preserve"> вреда, причиненного окружающей среде на особо</w:t>
            </w:r>
          </w:p>
          <w:p w:rsidR="00322168" w:rsidRDefault="00483F2B">
            <w:pPr>
              <w:ind w:right="-1050"/>
            </w:pPr>
            <w:r>
              <w:t xml:space="preserve"> охраняемых природных территориях, вреда,</w:t>
            </w:r>
          </w:p>
          <w:p w:rsidR="00322168" w:rsidRDefault="00483F2B">
            <w:pPr>
              <w:ind w:right="-1050"/>
            </w:pPr>
            <w:r>
              <w:t xml:space="preserve"> причиненного водным объектам, атмосферному </w:t>
            </w:r>
          </w:p>
          <w:p w:rsidR="00322168" w:rsidRDefault="00483F2B">
            <w:pPr>
              <w:ind w:right="-1050"/>
            </w:pPr>
            <w:r>
              <w:t>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</w:t>
            </w:r>
          </w:p>
          <w:p w:rsidR="00322168" w:rsidRDefault="00483F2B">
            <w:pPr>
              <w:ind w:right="-1050"/>
            </w:pPr>
            <w:r>
              <w:t xml:space="preserve"> объектам охоты и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150000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-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50000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50000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50000</w:t>
            </w:r>
          </w:p>
        </w:tc>
      </w:tr>
    </w:tbl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322168"/>
    <w:p w:rsidR="00322168" w:rsidRDefault="00483F2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Роспись бюджета округа по доходам на 2028 год </w:t>
      </w:r>
    </w:p>
    <w:tbl>
      <w:tblPr>
        <w:tblW w:w="10774" w:type="dxa"/>
        <w:tblInd w:w="-885" w:type="dxa"/>
        <w:tblLayout w:type="fixed"/>
        <w:tblLook w:val="04A0"/>
      </w:tblPr>
      <w:tblGrid>
        <w:gridCol w:w="4679"/>
        <w:gridCol w:w="1134"/>
        <w:gridCol w:w="1276"/>
        <w:gridCol w:w="1275"/>
        <w:gridCol w:w="1276"/>
        <w:gridCol w:w="1134"/>
      </w:tblGrid>
      <w:tr w:rsidR="00322168">
        <w:trPr>
          <w:trHeight w:val="65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</w:rPr>
            </w:pPr>
            <w:r>
              <w:rPr>
                <w:b/>
              </w:rPr>
              <w:t>Наименование налога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</w:rPr>
            </w:pPr>
            <w:r>
              <w:rPr>
                <w:b/>
              </w:rPr>
              <w:t>План на 2028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</w:rPr>
            </w:pPr>
            <w:r>
              <w:rPr>
                <w:b/>
              </w:rPr>
              <w:t xml:space="preserve">План на </w:t>
            </w:r>
          </w:p>
          <w:p w:rsidR="00322168" w:rsidRDefault="00483F2B">
            <w:pPr>
              <w:rPr>
                <w:b/>
              </w:rPr>
            </w:pPr>
            <w:r>
              <w:rPr>
                <w:b/>
              </w:rPr>
              <w:t xml:space="preserve">1 квартал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</w:rPr>
            </w:pPr>
            <w:r>
              <w:rPr>
                <w:b/>
              </w:rPr>
              <w:t xml:space="preserve">План на </w:t>
            </w:r>
          </w:p>
          <w:p w:rsidR="00322168" w:rsidRDefault="00483F2B">
            <w:pPr>
              <w:rPr>
                <w:b/>
              </w:rPr>
            </w:pPr>
            <w:r>
              <w:rPr>
                <w:b/>
              </w:rPr>
              <w:t>2 квартал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</w:rPr>
            </w:pPr>
            <w:r>
              <w:rPr>
                <w:b/>
              </w:rPr>
              <w:t xml:space="preserve">План на </w:t>
            </w:r>
          </w:p>
          <w:p w:rsidR="00322168" w:rsidRDefault="00483F2B">
            <w:pPr>
              <w:rPr>
                <w:b/>
              </w:rPr>
            </w:pPr>
            <w:r>
              <w:rPr>
                <w:b/>
              </w:rPr>
              <w:t>3 квартал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</w:rPr>
            </w:pPr>
            <w:r>
              <w:rPr>
                <w:b/>
              </w:rPr>
              <w:t xml:space="preserve">План на </w:t>
            </w:r>
          </w:p>
          <w:p w:rsidR="00322168" w:rsidRDefault="00483F2B">
            <w:pPr>
              <w:rPr>
                <w:b/>
              </w:rPr>
            </w:pPr>
            <w:r>
              <w:rPr>
                <w:b/>
              </w:rPr>
              <w:t>4 квартал</w:t>
            </w:r>
          </w:p>
        </w:tc>
      </w:tr>
      <w:tr w:rsidR="00322168">
        <w:trPr>
          <w:trHeight w:val="216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  <w:i/>
              </w:rPr>
              <w:t>ДОХОДЫ  ВСЕГО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117017520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21196403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33764173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33625173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28431771</w:t>
            </w:r>
          </w:p>
        </w:tc>
      </w:tr>
      <w:tr w:rsidR="00322168">
        <w:trPr>
          <w:trHeight w:val="216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i/>
              </w:rPr>
            </w:pPr>
            <w:r>
              <w:rPr>
                <w:b/>
                <w:i/>
              </w:rPr>
              <w:t>Налоги на прибыль, доходы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32086500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7500000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7600000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9300000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7686500</w:t>
            </w:r>
          </w:p>
        </w:tc>
      </w:tr>
      <w:tr w:rsidR="00322168">
        <w:trPr>
          <w:trHeight w:val="298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</w:rPr>
            </w:pPr>
            <w:r>
              <w:rPr>
                <w:bCs/>
              </w:rPr>
              <w:t>-Налог на доходы физических лиц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32086500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7500000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7600000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9300000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7686500</w:t>
            </w:r>
          </w:p>
        </w:tc>
      </w:tr>
      <w:tr w:rsidR="00322168">
        <w:trPr>
          <w:trHeight w:val="298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i/>
              </w:rPr>
            </w:pPr>
            <w:r>
              <w:rPr>
                <w:b/>
                <w:i/>
              </w:rPr>
              <w:t>Налоги на совокупный доход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27715800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4035000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11800000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5080000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6800800</w:t>
            </w:r>
          </w:p>
        </w:tc>
      </w:tr>
      <w:tr w:rsidR="00322168">
        <w:trPr>
          <w:trHeight w:val="298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rPr>
                <w:bCs/>
              </w:rPr>
              <w:t>-Налог, взимаемый в связи с применением упрощенной системы налогообложения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27555800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3955000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11800000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5000000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6800800</w:t>
            </w:r>
          </w:p>
        </w:tc>
      </w:tr>
      <w:tr w:rsidR="00322168">
        <w:trPr>
          <w:trHeight w:val="345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</w:rPr>
            </w:pPr>
            <w:r>
              <w:rPr>
                <w:bCs/>
              </w:rPr>
              <w:t>-Единый сельскохозяйственный налог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160000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80000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-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80000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-</w:t>
            </w:r>
          </w:p>
        </w:tc>
      </w:tr>
      <w:tr w:rsidR="00322168">
        <w:trPr>
          <w:trHeight w:val="540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ind w:right="-105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Налоги на товары (работы, услуги), </w:t>
            </w:r>
          </w:p>
          <w:p w:rsidR="00322168" w:rsidRDefault="00483F2B">
            <w:pPr>
              <w:ind w:right="-105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реализуемые на территории Российской </w:t>
            </w:r>
          </w:p>
          <w:p w:rsidR="00322168" w:rsidRDefault="00483F2B">
            <w:pPr>
              <w:ind w:right="-1050"/>
              <w:rPr>
                <w:b/>
              </w:rPr>
            </w:pPr>
            <w:r>
              <w:rPr>
                <w:b/>
                <w:bCs/>
                <w:i/>
                <w:iCs/>
              </w:rPr>
              <w:t>Федерации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18638390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4659598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4659598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4659598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4659596</w:t>
            </w:r>
          </w:p>
        </w:tc>
      </w:tr>
      <w:tr w:rsidR="00322168">
        <w:trPr>
          <w:trHeight w:val="555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ind w:right="-1050"/>
            </w:pPr>
            <w:r>
              <w:t xml:space="preserve">-Доходы от уплаты акцизов на дизельное топливо, </w:t>
            </w:r>
          </w:p>
          <w:p w:rsidR="00322168" w:rsidRDefault="00483F2B">
            <w:pPr>
              <w:ind w:right="-1050"/>
            </w:pPr>
            <w:r>
              <w:t>подлежащие распределению между бюджетами</w:t>
            </w:r>
          </w:p>
          <w:p w:rsidR="00322168" w:rsidRDefault="00483F2B">
            <w:pPr>
              <w:ind w:right="-1050"/>
            </w:pPr>
            <w:r>
              <w:t xml:space="preserve"> субъектов Российской Федерации и местными </w:t>
            </w:r>
          </w:p>
          <w:p w:rsidR="00322168" w:rsidRDefault="00483F2B">
            <w:pPr>
              <w:ind w:right="-1050"/>
            </w:pPr>
            <w:r>
              <w:t xml:space="preserve">бюджетами с учетом установленных </w:t>
            </w:r>
            <w:proofErr w:type="spellStart"/>
            <w:r>
              <w:t>дифференциро</w:t>
            </w:r>
            <w:proofErr w:type="spellEnd"/>
          </w:p>
          <w:p w:rsidR="00322168" w:rsidRDefault="00483F2B">
            <w:pPr>
              <w:ind w:right="-1050"/>
            </w:pPr>
            <w:r>
              <w:t xml:space="preserve">ванных нормативов отчислений в местные бюджеты </w:t>
            </w:r>
          </w:p>
          <w:p w:rsidR="00322168" w:rsidRDefault="00483F2B">
            <w:pPr>
              <w:ind w:right="-1050"/>
            </w:pPr>
            <w:r>
              <w:t>(по нормативам, установленным Федеральным</w:t>
            </w:r>
          </w:p>
          <w:p w:rsidR="00322168" w:rsidRDefault="00483F2B">
            <w:pPr>
              <w:ind w:right="-1050"/>
            </w:pPr>
            <w:r>
              <w:t xml:space="preserve"> законом о федеральном бюджете в целях </w:t>
            </w:r>
            <w:proofErr w:type="spellStart"/>
            <w:r>
              <w:t>формирова</w:t>
            </w:r>
            <w:proofErr w:type="spellEnd"/>
          </w:p>
          <w:p w:rsidR="00322168" w:rsidRDefault="00483F2B">
            <w:pPr>
              <w:ind w:right="-1050"/>
            </w:pPr>
            <w:proofErr w:type="spellStart"/>
            <w:r>
              <w:t>ния</w:t>
            </w:r>
            <w:proofErr w:type="spellEnd"/>
            <w:r>
              <w:t xml:space="preserve"> дорожных фондов субъектов Российской </w:t>
            </w:r>
          </w:p>
          <w:p w:rsidR="00322168" w:rsidRDefault="00483F2B">
            <w:pPr>
              <w:ind w:right="-1050"/>
            </w:pPr>
            <w:r>
              <w:t>Федерации)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9725440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2431360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2431360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2431360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2431360</w:t>
            </w:r>
          </w:p>
        </w:tc>
      </w:tr>
      <w:tr w:rsidR="00322168">
        <w:trPr>
          <w:trHeight w:val="555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ind w:right="-1050"/>
            </w:pPr>
            <w:r>
              <w:t xml:space="preserve">-Доходы от уплаты акцизов на моторные масла для </w:t>
            </w:r>
          </w:p>
          <w:p w:rsidR="00322168" w:rsidRDefault="00483F2B">
            <w:pPr>
              <w:ind w:right="-1050"/>
            </w:pPr>
            <w:r>
              <w:t>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</w:t>
            </w:r>
          </w:p>
          <w:p w:rsidR="00322168" w:rsidRDefault="00483F2B">
            <w:pPr>
              <w:ind w:right="-1050"/>
            </w:pPr>
            <w:r>
              <w:t xml:space="preserve"> двигателей, подлежащие распределению между</w:t>
            </w:r>
          </w:p>
          <w:p w:rsidR="00322168" w:rsidRDefault="00483F2B">
            <w:pPr>
              <w:ind w:right="-1050"/>
            </w:pPr>
            <w:r>
              <w:t xml:space="preserve"> бюджетами субъектов Российской Федерации и</w:t>
            </w:r>
          </w:p>
          <w:p w:rsidR="00322168" w:rsidRDefault="00483F2B">
            <w:pPr>
              <w:ind w:right="-1050"/>
            </w:pPr>
            <w:r>
              <w:t xml:space="preserve"> местными бюджетами с учетом установленных</w:t>
            </w:r>
          </w:p>
          <w:p w:rsidR="00322168" w:rsidRDefault="00483F2B">
            <w:pPr>
              <w:ind w:right="-1050"/>
            </w:pPr>
            <w:r>
              <w:t>дифференцированных  нормативов отчислений в</w:t>
            </w:r>
          </w:p>
          <w:p w:rsidR="00322168" w:rsidRDefault="00483F2B">
            <w:pPr>
              <w:ind w:right="-1050"/>
            </w:pPr>
            <w:r>
              <w:t xml:space="preserve"> местные бюджеты   (по нормативам, установленным Федеральным законом о федеральном бюджете в</w:t>
            </w:r>
          </w:p>
          <w:p w:rsidR="00322168" w:rsidRDefault="00483F2B">
            <w:pPr>
              <w:ind w:right="-1050"/>
            </w:pPr>
            <w:r>
              <w:t xml:space="preserve"> целях формирования дорожных фондов субъектов</w:t>
            </w:r>
          </w:p>
          <w:p w:rsidR="00322168" w:rsidRDefault="00483F2B">
            <w:pPr>
              <w:ind w:right="-1050"/>
            </w:pPr>
            <w:r>
              <w:t xml:space="preserve"> Российской Федерации)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47375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11844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11844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11844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11843</w:t>
            </w:r>
          </w:p>
        </w:tc>
      </w:tr>
      <w:tr w:rsidR="00322168">
        <w:trPr>
          <w:trHeight w:val="555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ind w:right="-1050"/>
            </w:pPr>
            <w:r>
              <w:t xml:space="preserve">-Доходы от уплаты акцизов на автомобильный </w:t>
            </w:r>
          </w:p>
          <w:p w:rsidR="00322168" w:rsidRDefault="00483F2B">
            <w:pPr>
              <w:ind w:right="-1050"/>
            </w:pPr>
            <w:r>
              <w:t>бензин, подлежащие распределению между</w:t>
            </w:r>
          </w:p>
          <w:p w:rsidR="00322168" w:rsidRDefault="00483F2B">
            <w:pPr>
              <w:ind w:right="-1050"/>
            </w:pPr>
            <w:r>
              <w:t xml:space="preserve"> бюджетами  субъектов Российской Федерации и </w:t>
            </w:r>
          </w:p>
          <w:p w:rsidR="00322168" w:rsidRDefault="00483F2B">
            <w:pPr>
              <w:ind w:right="-1050"/>
            </w:pPr>
            <w:r>
              <w:t xml:space="preserve">местными бюджетами с учетом установленных </w:t>
            </w:r>
          </w:p>
          <w:p w:rsidR="00322168" w:rsidRDefault="00483F2B">
            <w:pPr>
              <w:ind w:right="-1050"/>
            </w:pPr>
            <w:r>
              <w:t>дифференцированных нормативов отчислений в</w:t>
            </w:r>
          </w:p>
          <w:p w:rsidR="00322168" w:rsidRDefault="00483F2B">
            <w:pPr>
              <w:ind w:right="-1050"/>
            </w:pPr>
            <w:r>
              <w:t xml:space="preserve"> местные бюджеты  (по нормативам, установленным Федеральным  законом о федеральном бюджете в</w:t>
            </w:r>
          </w:p>
          <w:p w:rsidR="00322168" w:rsidRDefault="00483F2B">
            <w:pPr>
              <w:ind w:right="-1050"/>
            </w:pPr>
            <w:r>
              <w:t xml:space="preserve"> целях  формирования дорожных фондов субъектов</w:t>
            </w:r>
          </w:p>
          <w:p w:rsidR="00322168" w:rsidRDefault="00483F2B">
            <w:pPr>
              <w:ind w:right="-1050"/>
            </w:pPr>
            <w:r>
              <w:t xml:space="preserve"> Российской Федерации)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9413520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2353380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2353380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2353380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2353380</w:t>
            </w:r>
          </w:p>
        </w:tc>
      </w:tr>
      <w:tr w:rsidR="00322168">
        <w:trPr>
          <w:trHeight w:val="555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ind w:right="-1050"/>
            </w:pPr>
            <w:r>
              <w:t>-Доходы от уплаты акцизов на прямогонный бензин, подлежащие распределению между бюджетами</w:t>
            </w:r>
          </w:p>
          <w:p w:rsidR="00322168" w:rsidRDefault="00483F2B">
            <w:pPr>
              <w:ind w:right="-1050"/>
            </w:pPr>
            <w:r>
              <w:t xml:space="preserve"> субъектов Российской Федерации и местными</w:t>
            </w:r>
          </w:p>
          <w:p w:rsidR="00322168" w:rsidRDefault="00483F2B">
            <w:pPr>
              <w:ind w:right="-1050"/>
            </w:pPr>
            <w:r>
              <w:t xml:space="preserve"> бюджетами с учетом установленных </w:t>
            </w:r>
            <w:proofErr w:type="spellStart"/>
            <w:r>
              <w:t>дифференциро</w:t>
            </w:r>
            <w:proofErr w:type="spellEnd"/>
          </w:p>
          <w:p w:rsidR="00322168" w:rsidRDefault="00483F2B">
            <w:pPr>
              <w:ind w:right="-1050"/>
            </w:pPr>
            <w:r>
              <w:t>ванных нормативов отчислений в местные бюджеты</w:t>
            </w:r>
          </w:p>
          <w:p w:rsidR="00322168" w:rsidRDefault="00483F2B">
            <w:pPr>
              <w:ind w:right="-1050"/>
            </w:pPr>
            <w:r>
              <w:t xml:space="preserve"> (по нормативам, установленным Федеральным</w:t>
            </w:r>
          </w:p>
          <w:p w:rsidR="00322168" w:rsidRDefault="00483F2B">
            <w:pPr>
              <w:ind w:right="-1050"/>
            </w:pPr>
            <w:r>
              <w:t xml:space="preserve"> законом о федеральном бюджете в целях</w:t>
            </w:r>
          </w:p>
          <w:p w:rsidR="00322168" w:rsidRDefault="00483F2B">
            <w:pPr>
              <w:ind w:right="-1050"/>
            </w:pPr>
            <w:r>
              <w:t xml:space="preserve"> формирования дорожных фондов субъектов</w:t>
            </w:r>
          </w:p>
          <w:p w:rsidR="00322168" w:rsidRDefault="00483F2B">
            <w:pPr>
              <w:ind w:right="-1050"/>
            </w:pPr>
            <w:r>
              <w:t xml:space="preserve"> Российской Федерации)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-547945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-136986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-136986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-136986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-136987</w:t>
            </w:r>
          </w:p>
        </w:tc>
      </w:tr>
      <w:tr w:rsidR="00322168">
        <w:trPr>
          <w:trHeight w:val="285"/>
        </w:trPr>
        <w:tc>
          <w:tcPr>
            <w:tcW w:w="467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i/>
              </w:rPr>
            </w:pPr>
            <w:r>
              <w:rPr>
                <w:b/>
                <w:i/>
              </w:rPr>
              <w:t>Налоги на имущество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5352000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495000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460000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1438000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2959000</w:t>
            </w:r>
          </w:p>
        </w:tc>
      </w:tr>
      <w:tr w:rsidR="00322168">
        <w:trPr>
          <w:trHeight w:val="285"/>
        </w:trPr>
        <w:tc>
          <w:tcPr>
            <w:tcW w:w="467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Налог на имущество физических лиц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2217000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150000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100000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708000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1259000</w:t>
            </w:r>
          </w:p>
        </w:tc>
      </w:tr>
      <w:tr w:rsidR="00322168">
        <w:trPr>
          <w:trHeight w:val="285"/>
        </w:trPr>
        <w:tc>
          <w:tcPr>
            <w:tcW w:w="467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Земельный налог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3135000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345000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360000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730000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1700000</w:t>
            </w:r>
          </w:p>
        </w:tc>
      </w:tr>
      <w:tr w:rsidR="00322168">
        <w:trPr>
          <w:trHeight w:val="285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i/>
              </w:rPr>
            </w:pPr>
            <w:r>
              <w:rPr>
                <w:b/>
                <w:i/>
              </w:rPr>
              <w:t>Госпошлина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170000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41000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42000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42000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45000</w:t>
            </w:r>
          </w:p>
        </w:tc>
      </w:tr>
      <w:tr w:rsidR="00322168">
        <w:trPr>
          <w:trHeight w:val="285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i/>
              </w:rPr>
            </w:pPr>
            <w:r>
              <w:rPr>
                <w:b/>
                <w:i/>
              </w:rPr>
              <w:t>Доходы от использования имущества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5525330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1377805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1380575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1380575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1386375</w:t>
            </w:r>
          </w:p>
        </w:tc>
      </w:tr>
      <w:tr w:rsidR="00322168">
        <w:trPr>
          <w:trHeight w:val="8805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Cs/>
              </w:rPr>
            </w:pPr>
            <w:r>
              <w:rPr>
                <w:bCs/>
              </w:rPr>
              <w:lastRenderedPageBreak/>
              <w:t>-Доходы,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 муниципальных районов, а также средства от продажи права на заключение договоров аренды указанных земельных участков</w:t>
            </w:r>
          </w:p>
          <w:p w:rsidR="00322168" w:rsidRDefault="00483F2B">
            <w:pPr>
              <w:rPr>
                <w:bCs/>
              </w:rPr>
            </w:pPr>
            <w:r>
              <w:rPr>
                <w:bCs/>
              </w:rPr>
              <w:t>- 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  <w:p w:rsidR="00322168" w:rsidRDefault="00483F2B">
            <w:r>
              <w:rPr>
                <w:bCs/>
              </w:rPr>
              <w:t>-Доход от сдачи в аренду имущества,</w:t>
            </w:r>
            <w:r w:rsidR="00DE7CCC">
              <w:rPr>
                <w:bCs/>
              </w:rPr>
              <w:t xml:space="preserve"> </w:t>
            </w:r>
            <w:r>
              <w:rPr>
                <w:bCs/>
              </w:rPr>
              <w:t>находящегося в оперативном управлении</w:t>
            </w:r>
            <w:r w:rsidR="00DE7CCC">
              <w:rPr>
                <w:bCs/>
              </w:rPr>
              <w:t xml:space="preserve"> </w:t>
            </w:r>
            <w:r>
              <w:rPr>
                <w:bCs/>
              </w:rPr>
              <w:t>органов управления</w:t>
            </w:r>
            <w:r w:rsidR="00DE7CCC">
              <w:rPr>
                <w:bCs/>
              </w:rPr>
              <w:t xml:space="preserve"> </w:t>
            </w:r>
            <w:r>
              <w:rPr>
                <w:bCs/>
              </w:rPr>
              <w:t>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  <w:p w:rsidR="00322168" w:rsidRDefault="00483F2B">
            <w:r>
              <w:rPr>
                <w:bCs/>
              </w:rPr>
              <w:t>-</w:t>
            </w:r>
            <w:r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 муниципальных округов</w:t>
            </w:r>
          </w:p>
          <w:p w:rsidR="00322168" w:rsidRDefault="00483F2B">
            <w:pPr>
              <w:rPr>
                <w:bCs/>
              </w:rPr>
            </w:pPr>
            <w:r>
              <w:rPr>
                <w:bCs/>
              </w:rPr>
              <w:t>-Прочие поступления от использования имущества,</w:t>
            </w:r>
          </w:p>
          <w:p w:rsidR="00322168" w:rsidRDefault="00483F2B">
            <w:r>
              <w:rPr>
                <w:bCs/>
              </w:rPr>
              <w:t>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  <w:p w:rsidR="00322168" w:rsidRDefault="00483F2B">
            <w:r>
              <w:rPr>
                <w:bCs/>
              </w:rPr>
              <w:t>-Плата,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4726300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155800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285000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230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330000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28000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1181575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38000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71000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230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80000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7000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1181575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39000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71000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82000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7000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1181575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39000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71000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82000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7000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1181575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39800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72000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86000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7000</w:t>
            </w:r>
          </w:p>
        </w:tc>
      </w:tr>
      <w:tr w:rsidR="00322168">
        <w:trPr>
          <w:trHeight w:val="489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Доходы от оказания платных услуг  и компенсации затрат государства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21138000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2500000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6001000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9904000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2733000</w:t>
            </w:r>
          </w:p>
        </w:tc>
      </w:tr>
      <w:tr w:rsidR="00322168">
        <w:trPr>
          <w:trHeight w:val="336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-Прочие доходы от оказания платных услуг (работ)</w:t>
            </w:r>
          </w:p>
          <w:p w:rsidR="00322168" w:rsidRDefault="00483F2B">
            <w:r>
              <w:t>получателями средств бюджетов муниципальных</w:t>
            </w:r>
          </w:p>
          <w:p w:rsidR="00322168" w:rsidRDefault="00483F2B">
            <w:r>
              <w:t>округов</w:t>
            </w:r>
          </w:p>
          <w:p w:rsidR="00322168" w:rsidRDefault="00483F2B">
            <w:r>
              <w:t>-Доходы, поступающие 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16158000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4980000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1000000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1500000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5101000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900000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8997000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907000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1060000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1673000</w:t>
            </w:r>
          </w:p>
        </w:tc>
      </w:tr>
      <w:tr w:rsidR="00322168">
        <w:trPr>
          <w:trHeight w:val="336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i/>
              </w:rPr>
            </w:pPr>
            <w:r>
              <w:rPr>
                <w:b/>
                <w:i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5850000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500000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1670000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1670000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2010000</w:t>
            </w:r>
          </w:p>
        </w:tc>
      </w:tr>
      <w:tr w:rsidR="00322168">
        <w:trPr>
          <w:trHeight w:val="336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rPr>
                <w:bCs/>
              </w:rPr>
              <w:t xml:space="preserve">-Доходы от продажи земельных участков, государственная собственность на которые не разграничена и которые расположены в границах  муниципальных округов  </w:t>
            </w:r>
          </w:p>
          <w:p w:rsidR="00322168" w:rsidRDefault="00483F2B">
            <w:r>
              <w:rPr>
                <w:bCs/>
              </w:rPr>
              <w:t xml:space="preserve">-Доходы от приватизации имущества, находящегося в собственности муниципальных округов, в части приватизации нефинансовых активов имущества казны 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5500000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350000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500000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-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1670000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-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1670000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1660000</w:t>
            </w:r>
          </w:p>
          <w:p w:rsidR="00322168" w:rsidRDefault="00322168"/>
          <w:p w:rsidR="00322168" w:rsidRDefault="00322168"/>
          <w:p w:rsidR="00322168" w:rsidRDefault="00322168"/>
          <w:p w:rsidR="00322168" w:rsidRDefault="00322168"/>
          <w:p w:rsidR="00322168" w:rsidRDefault="00483F2B">
            <w:r>
              <w:t>350000</w:t>
            </w:r>
          </w:p>
        </w:tc>
      </w:tr>
      <w:tr w:rsidR="00322168">
        <w:trPr>
          <w:trHeight w:val="336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i/>
              </w:rPr>
            </w:pPr>
            <w:r>
              <w:rPr>
                <w:b/>
                <w:i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541500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88000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151000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151000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pPr>
              <w:rPr>
                <w:b/>
                <w:bCs/>
              </w:rPr>
            </w:pPr>
            <w:r>
              <w:rPr>
                <w:b/>
                <w:bCs/>
              </w:rPr>
              <w:t>151500</w:t>
            </w:r>
          </w:p>
        </w:tc>
      </w:tr>
      <w:tr w:rsidR="00322168">
        <w:trPr>
          <w:trHeight w:val="336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DE7CCC" w:rsidP="00DE7CCC">
            <w:pPr>
              <w:pStyle w:val="5"/>
              <w:numPr>
                <w:ilvl w:val="0"/>
                <w:numId w:val="0"/>
              </w:numPr>
              <w:ind w:right="-1050"/>
              <w:jc w:val="both"/>
              <w:rPr>
                <w:sz w:val="20"/>
              </w:rPr>
            </w:pPr>
            <w:r>
              <w:rPr>
                <w:color w:val="000000"/>
                <w:sz w:val="20"/>
                <w:lang w:eastAsia="ru-RU"/>
              </w:rPr>
              <w:lastRenderedPageBreak/>
              <w:t xml:space="preserve"> </w:t>
            </w:r>
            <w:r w:rsidR="00483F2B">
              <w:rPr>
                <w:color w:val="000000"/>
                <w:sz w:val="20"/>
                <w:lang w:eastAsia="ru-RU"/>
              </w:rPr>
              <w:t xml:space="preserve">-Административные штрафы, установленные Кодексом </w:t>
            </w:r>
            <w:proofErr w:type="spellStart"/>
            <w:r w:rsidR="00483F2B">
              <w:rPr>
                <w:color w:val="000000"/>
                <w:sz w:val="20"/>
                <w:lang w:eastAsia="ru-RU"/>
              </w:rPr>
              <w:t>Кодексом</w:t>
            </w:r>
            <w:proofErr w:type="spellEnd"/>
            <w:r w:rsidR="00483F2B">
              <w:rPr>
                <w:color w:val="000000"/>
                <w:sz w:val="20"/>
                <w:lang w:eastAsia="ru-RU"/>
              </w:rPr>
              <w:t xml:space="preserve"> Российской Федерации об</w:t>
            </w:r>
          </w:p>
          <w:p w:rsidR="00322168" w:rsidRDefault="00DE7CCC" w:rsidP="00DE7CCC">
            <w:pPr>
              <w:pStyle w:val="5"/>
              <w:numPr>
                <w:ilvl w:val="0"/>
                <w:numId w:val="0"/>
              </w:numPr>
              <w:ind w:right="-1050"/>
              <w:jc w:val="both"/>
              <w:rPr>
                <w:i/>
                <w:sz w:val="20"/>
              </w:rPr>
            </w:pPr>
            <w:r>
              <w:rPr>
                <w:color w:val="000000"/>
                <w:sz w:val="20"/>
                <w:lang w:eastAsia="ru-RU"/>
              </w:rPr>
              <w:t xml:space="preserve"> </w:t>
            </w:r>
            <w:r w:rsidR="00483F2B">
              <w:rPr>
                <w:color w:val="000000"/>
                <w:sz w:val="20"/>
                <w:lang w:eastAsia="ru-RU"/>
              </w:rPr>
              <w:t xml:space="preserve"> административных  правонарушениях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31500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7000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8000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8000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8500</w:t>
            </w:r>
          </w:p>
        </w:tc>
      </w:tr>
      <w:tr w:rsidR="00322168">
        <w:trPr>
          <w:trHeight w:val="336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ind w:right="-1050"/>
              <w:rPr>
                <w:color w:val="000000"/>
                <w:lang w:eastAsia="ru-RU"/>
              </w:rPr>
            </w:pPr>
            <w:r>
              <w:t>-</w:t>
            </w:r>
            <w:r>
              <w:rPr>
                <w:color w:val="000000"/>
                <w:lang w:eastAsia="ru-RU"/>
              </w:rPr>
              <w:t xml:space="preserve"> Административные штрафы, установленные</w:t>
            </w:r>
          </w:p>
          <w:p w:rsidR="00322168" w:rsidRDefault="00DE7CCC" w:rsidP="00DE7CCC">
            <w:pPr>
              <w:pStyle w:val="5"/>
              <w:numPr>
                <w:ilvl w:val="0"/>
                <w:numId w:val="0"/>
              </w:numPr>
              <w:ind w:right="-1050"/>
              <w:rPr>
                <w:sz w:val="20"/>
              </w:rPr>
            </w:pPr>
            <w:r>
              <w:rPr>
                <w:color w:val="000000"/>
                <w:sz w:val="20"/>
                <w:lang w:eastAsia="ru-RU"/>
              </w:rPr>
              <w:t xml:space="preserve"> </w:t>
            </w:r>
            <w:r w:rsidR="00483F2B">
              <w:rPr>
                <w:color w:val="000000"/>
                <w:sz w:val="20"/>
                <w:lang w:eastAsia="ru-RU"/>
              </w:rPr>
              <w:t>законами субъектов</w:t>
            </w:r>
            <w:r>
              <w:rPr>
                <w:color w:val="000000"/>
                <w:sz w:val="20"/>
                <w:lang w:eastAsia="ru-RU"/>
              </w:rPr>
              <w:t xml:space="preserve"> </w:t>
            </w:r>
            <w:r w:rsidR="00483F2B">
              <w:rPr>
                <w:color w:val="000000"/>
                <w:sz w:val="20"/>
                <w:lang w:eastAsia="ru-RU"/>
              </w:rPr>
              <w:t>Российской Федерации об</w:t>
            </w:r>
          </w:p>
          <w:p w:rsidR="00322168" w:rsidRDefault="00483F2B">
            <w:pPr>
              <w:ind w:right="-1050"/>
            </w:pPr>
            <w:r>
              <w:rPr>
                <w:color w:val="000000"/>
                <w:lang w:eastAsia="ru-RU"/>
              </w:rPr>
              <w:t>административных правонарушениях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40000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10000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10000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10000</w:t>
            </w:r>
          </w:p>
        </w:tc>
      </w:tr>
      <w:tr w:rsidR="00322168">
        <w:trPr>
          <w:trHeight w:val="336"/>
        </w:trPr>
        <w:tc>
          <w:tcPr>
            <w:tcW w:w="467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ind w:right="-1050"/>
            </w:pPr>
            <w:r>
              <w:t>-Прочее возмещение ущерба, причиненного</w:t>
            </w:r>
          </w:p>
          <w:p w:rsidR="00322168" w:rsidRDefault="00483F2B">
            <w:pPr>
              <w:ind w:right="-1050"/>
            </w:pPr>
            <w:r>
              <w:t xml:space="preserve"> муниципальному имуществу муниципального </w:t>
            </w:r>
          </w:p>
          <w:p w:rsidR="00322168" w:rsidRDefault="00483F2B">
            <w:pPr>
              <w:ind w:right="-1050"/>
            </w:pPr>
            <w:r>
              <w:t>округа (за исключением имущества, закрепленного</w:t>
            </w:r>
          </w:p>
          <w:p w:rsidR="00322168" w:rsidRDefault="00483F2B">
            <w:pPr>
              <w:ind w:right="-1050"/>
            </w:pPr>
            <w:r>
              <w:t xml:space="preserve"> за муниципальными бюджетными (автономными) учреждениями, унитарными предприятиями)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10000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1000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3000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3000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3000</w:t>
            </w:r>
          </w:p>
        </w:tc>
      </w:tr>
      <w:tr w:rsidR="00322168">
        <w:trPr>
          <w:trHeight w:val="336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ind w:right="-1050"/>
            </w:pPr>
            <w:r>
              <w:t xml:space="preserve">--Доходы от денежных взысканий (штрафов), </w:t>
            </w:r>
          </w:p>
          <w:p w:rsidR="00322168" w:rsidRDefault="00483F2B">
            <w:pPr>
              <w:ind w:right="-1050"/>
            </w:pPr>
            <w:r>
              <w:t>поступающие в счет погашения задолженности, образовавшейся до 1 января 2020 года, подлежащие зачислению в бюджет муниципального образования</w:t>
            </w:r>
          </w:p>
          <w:p w:rsidR="00322168" w:rsidRDefault="00483F2B">
            <w:pPr>
              <w:ind w:right="-1050"/>
            </w:pPr>
            <w:r>
              <w:t xml:space="preserve"> по нормативам, действовавшим в 2019  году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310000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70000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80000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80000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80000</w:t>
            </w:r>
          </w:p>
        </w:tc>
      </w:tr>
      <w:tr w:rsidR="00322168">
        <w:trPr>
          <w:trHeight w:val="732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pPr>
              <w:ind w:right="-1050"/>
            </w:pPr>
            <w:r>
              <w:t xml:space="preserve">-Платежи по искам о возмещении вреда, </w:t>
            </w:r>
          </w:p>
          <w:p w:rsidR="00322168" w:rsidRDefault="00483F2B">
            <w:pPr>
              <w:ind w:right="-1050"/>
            </w:pPr>
            <w:r>
              <w:t xml:space="preserve">причиненного окружающей среде, а также платежи, уплачиваемые при добровольном возмещении вреда, причиненного окружающей среде (за исключением </w:t>
            </w:r>
          </w:p>
          <w:p w:rsidR="00322168" w:rsidRDefault="00483F2B">
            <w:pPr>
              <w:ind w:right="-1050"/>
            </w:pPr>
            <w:r>
              <w:t>вреда, причиненного окружающей среде на особо</w:t>
            </w:r>
          </w:p>
          <w:p w:rsidR="00322168" w:rsidRDefault="00483F2B">
            <w:pPr>
              <w:ind w:right="-1050"/>
            </w:pPr>
            <w:r>
              <w:t xml:space="preserve"> охраняемых природных территориях, вреда,</w:t>
            </w:r>
          </w:p>
          <w:p w:rsidR="00322168" w:rsidRDefault="00483F2B">
            <w:pPr>
              <w:ind w:right="-1050"/>
            </w:pPr>
            <w:r>
              <w:t xml:space="preserve"> причиненного водным объектам, атмосферному</w:t>
            </w:r>
          </w:p>
          <w:p w:rsidR="00322168" w:rsidRDefault="00483F2B">
            <w:pPr>
              <w:ind w:right="-1050"/>
            </w:pPr>
            <w:r>
              <w:t xml:space="preserve"> 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</w:t>
            </w:r>
          </w:p>
          <w:p w:rsidR="00322168" w:rsidRDefault="00483F2B">
            <w:pPr>
              <w:ind w:right="-1050"/>
            </w:pPr>
            <w:r>
              <w:t xml:space="preserve"> объектам охоты и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150000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-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50000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322168" w:rsidRDefault="00483F2B">
            <w:r>
              <w:t>50000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22168" w:rsidRDefault="00483F2B">
            <w:r>
              <w:t>50000</w:t>
            </w:r>
          </w:p>
        </w:tc>
      </w:tr>
    </w:tbl>
    <w:p w:rsidR="00322168" w:rsidRDefault="00322168"/>
    <w:sectPr w:rsidR="00322168" w:rsidSect="00322168">
      <w:headerReference w:type="default" r:id="rId7"/>
      <w:pgSz w:w="11906" w:h="16838"/>
      <w:pgMar w:top="709" w:right="851" w:bottom="1134" w:left="1701" w:header="426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168" w:rsidRDefault="00483F2B">
      <w:r>
        <w:separator/>
      </w:r>
    </w:p>
  </w:endnote>
  <w:endnote w:type="continuationSeparator" w:id="1">
    <w:p w:rsidR="00322168" w:rsidRDefault="00483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168" w:rsidRDefault="00483F2B">
      <w:r>
        <w:separator/>
      </w:r>
    </w:p>
  </w:footnote>
  <w:footnote w:type="continuationSeparator" w:id="1">
    <w:p w:rsidR="00322168" w:rsidRDefault="00483F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168" w:rsidRDefault="00322168">
    <w:pPr>
      <w:pStyle w:val="aff"/>
    </w:pPr>
  </w:p>
  <w:p w:rsidR="00322168" w:rsidRDefault="00322168">
    <w:pPr>
      <w:pStyle w:val="aff"/>
    </w:pPr>
  </w:p>
  <w:p w:rsidR="00322168" w:rsidRDefault="00322168">
    <w:pPr>
      <w:pStyle w:val="af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D7D29"/>
    <w:multiLevelType w:val="multilevel"/>
    <w:tmpl w:val="3184ECCC"/>
    <w:lvl w:ilvl="0">
      <w:start w:val="1"/>
      <w:numFmt w:val="decimal"/>
      <w:suff w:val="nothing"/>
      <w:lvlText w:val="ƫ頀âᏈ6ꁦ入歀ƫꁰ入퐦ⶊ歀ƫ頀â頀â쏠則Ꭰ6ᘸ6ᔼ6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ƫ頀âᏈ6ꁦ入歀ƫꁰ入퐦ⶊ歀ƫ頀â頀â쏠則Ꭰ6ᘸ6ᔼ6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ƫ頀âᏈ6ꁦ入歀ƫꁰ入퐦ⶊ歀ƫ頀â頀â쏠則Ꭰ6ᘸ6ᔼ6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ƫ頀âᏈ6ꁦ入歀ƫꁰ入퐦ⶊ歀ƫࠀᏤ6瑶犵蠀֩Ḡ׋ࠀ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ƫ頀âᏈ6ꁦ入歀ƫꁰ入퐦ⶊ歀ƫࠀᏤ6瑶犵蠀֩Ḡ׋ࠀ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ƫ頀âᏈ6ꁦ入歀ƫꁰ入퐦ⶊ歀ƫࠀᏤ6瑶犵蠀֩Ḡ׋ࠀ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ƫ頀âᏈ6ꁦ入歀ƫꁰ入퐦ⶊ歀ƫࠀᏤ6瑶犵蠀֩Ḡ׋ࠀ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ƫ頀âᏈ6ꁦ入歀ƫꁰ入퐦ⶊ歀ƫࠀᏤ6瑶犵蠀֩Ḡ׋ࠀ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ƫ頀âᏈ6ꁦ入歀ƫꁰ入퐦ⶊ歀ƫࠀᏤ6瑶犵蠀֩Ḡ׋ࠀ"/>
      <w:lvlJc w:val="left"/>
      <w:pPr>
        <w:tabs>
          <w:tab w:val="num" w:pos="0"/>
        </w:tabs>
        <w:ind w:left="0" w:firstLine="0"/>
      </w:pPr>
    </w:lvl>
  </w:abstractNum>
  <w:abstractNum w:abstractNumId="1">
    <w:nsid w:val="3877639D"/>
    <w:multiLevelType w:val="multilevel"/>
    <w:tmpl w:val="93583C54"/>
    <w:lvl w:ilvl="0">
      <w:start w:val="1"/>
      <w:numFmt w:val="decimal"/>
      <w:pStyle w:val="1"/>
      <w:suff w:val="nothing"/>
      <w:lvlText w:val="6馧十,䋸Sᐼ6䋸S꣜gᎸ6ᦄ吢ᐼ6R涐Ꮨ6ﮱ吡䋸S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2"/>
      <w:suff w:val="nothing"/>
      <w:lvlText w:val="6馧十,䋸Sᐼ6䋸S꣜gᎸ6ᦄ吢ᐼ6R涐Ꮨ6ﮱ吡䋸S9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3"/>
      <w:suff w:val="nothing"/>
      <w:lvlText w:val="6馧十,䋸Sᐼ6䋸S꣜gᎸ6ᦄ吢ᐼ6R涐Ꮨ6ﮱ吡䋸S9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4"/>
      <w:suff w:val="nothing"/>
      <w:lvlText w:val="6馧十,䋸Sᐼ6䋸S꣜gᎸ6ᦄ吢ᐼ6R涐Ꮨ6ﮱ吡䋸S9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5"/>
      <w:suff w:val="nothing"/>
      <w:lvlText w:val="6馧十,䋸Sᐼ6䋸S꣜gᎸ6ᦄ吢ᐼ6R涐Ꮨ6ﮱ吡䋸S9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6"/>
      <w:suff w:val="nothing"/>
      <w:lvlText w:val="6馧十,䋸Sᐼ6䋸S꣜gᎸ6ᦄ吢ᐼ6R涐Ꮨ6ﮱ吡䋸S9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6馧十,䋸Sᐼ6䋸S꣜gᎸ6ᦄ吢ᐼ6R涐Ꮨ6ﮱ吡䋸S9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6馧十,䋸Sᐼ6䋸S꣜gᎸ6ᦄ吢ᐼ6R涐Ꮨ6ﮱ吡䋸S9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D900052"/>
    <w:multiLevelType w:val="multilevel"/>
    <w:tmpl w:val="0E8C54D8"/>
    <w:lvl w:ilvl="0">
      <w:start w:val="12"/>
      <w:numFmt w:val="decimal"/>
      <w:suff w:val="nothing"/>
      <w:lvlText w:val="%1."/>
      <w:lvlJc w:val="left"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ulTrailSpace/>
  </w:compat>
  <w:rsids>
    <w:rsidRoot w:val="00322168"/>
    <w:rsid w:val="00073EC1"/>
    <w:rsid w:val="00322168"/>
    <w:rsid w:val="00483F2B"/>
    <w:rsid w:val="00AC47AE"/>
    <w:rsid w:val="00DE7CCC"/>
    <w:rsid w:val="00F00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168"/>
    <w:rPr>
      <w:lang w:eastAsia="ar-SA"/>
    </w:rPr>
  </w:style>
  <w:style w:type="paragraph" w:styleId="1">
    <w:name w:val="heading 1"/>
    <w:basedOn w:val="a"/>
    <w:next w:val="a"/>
    <w:qFormat/>
    <w:rsid w:val="00322168"/>
    <w:pPr>
      <w:keepNext/>
      <w:numPr>
        <w:numId w:val="1"/>
      </w:numPr>
      <w:tabs>
        <w:tab w:val="left" w:pos="0"/>
      </w:tabs>
      <w:outlineLvl w:val="0"/>
    </w:pPr>
    <w:rPr>
      <w:sz w:val="24"/>
      <w:lang w:val="en-US"/>
    </w:rPr>
  </w:style>
  <w:style w:type="paragraph" w:styleId="2">
    <w:name w:val="heading 2"/>
    <w:basedOn w:val="a"/>
    <w:next w:val="a"/>
    <w:qFormat/>
    <w:rsid w:val="00322168"/>
    <w:pPr>
      <w:keepNext/>
      <w:numPr>
        <w:ilvl w:val="1"/>
        <w:numId w:val="1"/>
      </w:numPr>
      <w:tabs>
        <w:tab w:val="left" w:pos="0"/>
      </w:tabs>
      <w:outlineLvl w:val="1"/>
    </w:pPr>
    <w:rPr>
      <w:sz w:val="28"/>
      <w:lang w:val="en-US"/>
    </w:rPr>
  </w:style>
  <w:style w:type="paragraph" w:styleId="3">
    <w:name w:val="heading 3"/>
    <w:basedOn w:val="a"/>
    <w:next w:val="a"/>
    <w:qFormat/>
    <w:rsid w:val="00322168"/>
    <w:pPr>
      <w:keepNext/>
      <w:numPr>
        <w:ilvl w:val="2"/>
        <w:numId w:val="1"/>
      </w:numPr>
      <w:tabs>
        <w:tab w:val="left" w:pos="0"/>
      </w:tabs>
      <w:outlineLvl w:val="2"/>
    </w:pPr>
    <w:rPr>
      <w:b/>
      <w:sz w:val="28"/>
      <w:lang w:val="en-US"/>
    </w:rPr>
  </w:style>
  <w:style w:type="paragraph" w:styleId="4">
    <w:name w:val="heading 4"/>
    <w:basedOn w:val="a"/>
    <w:next w:val="a"/>
    <w:qFormat/>
    <w:rsid w:val="00322168"/>
    <w:pPr>
      <w:keepNext/>
      <w:numPr>
        <w:ilvl w:val="3"/>
        <w:numId w:val="1"/>
      </w:numPr>
      <w:tabs>
        <w:tab w:val="left" w:pos="0"/>
      </w:tabs>
      <w:outlineLvl w:val="3"/>
    </w:pPr>
    <w:rPr>
      <w:sz w:val="32"/>
    </w:rPr>
  </w:style>
  <w:style w:type="paragraph" w:styleId="5">
    <w:name w:val="heading 5"/>
    <w:basedOn w:val="a"/>
    <w:next w:val="a"/>
    <w:qFormat/>
    <w:rsid w:val="00322168"/>
    <w:pPr>
      <w:keepNext/>
      <w:numPr>
        <w:ilvl w:val="4"/>
        <w:numId w:val="1"/>
      </w:numPr>
      <w:tabs>
        <w:tab w:val="left" w:pos="0"/>
      </w:tabs>
      <w:ind w:left="-851"/>
      <w:outlineLvl w:val="4"/>
    </w:pPr>
    <w:rPr>
      <w:sz w:val="28"/>
    </w:rPr>
  </w:style>
  <w:style w:type="paragraph" w:styleId="6">
    <w:name w:val="heading 6"/>
    <w:basedOn w:val="a"/>
    <w:next w:val="a"/>
    <w:qFormat/>
    <w:rsid w:val="00322168"/>
    <w:pPr>
      <w:keepNext/>
      <w:numPr>
        <w:ilvl w:val="5"/>
        <w:numId w:val="1"/>
      </w:numPr>
      <w:tabs>
        <w:tab w:val="left" w:pos="0"/>
      </w:tabs>
      <w:ind w:left="-20"/>
      <w:outlineLvl w:val="5"/>
    </w:pPr>
    <w:rPr>
      <w:sz w:val="24"/>
    </w:rPr>
  </w:style>
  <w:style w:type="paragraph" w:styleId="8">
    <w:name w:val="heading 8"/>
    <w:basedOn w:val="a"/>
    <w:next w:val="a"/>
    <w:link w:val="80"/>
    <w:qFormat/>
    <w:rsid w:val="00322168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21"/>
    <w:qFormat/>
    <w:rsid w:val="00322168"/>
    <w:rPr>
      <w:i/>
      <w:iCs/>
      <w:color w:val="365F91" w:themeColor="accent1" w:themeShade="BF"/>
    </w:rPr>
  </w:style>
  <w:style w:type="character" w:styleId="a4">
    <w:name w:val="Intense Reference"/>
    <w:basedOn w:val="a0"/>
    <w:uiPriority w:val="32"/>
    <w:qFormat/>
    <w:rsid w:val="00322168"/>
    <w:rPr>
      <w:b/>
      <w:bCs/>
      <w:smallCaps/>
      <w:color w:val="365F91" w:themeColor="accent1" w:themeShade="BF"/>
      <w:spacing w:val="5"/>
    </w:rPr>
  </w:style>
  <w:style w:type="character" w:styleId="a5">
    <w:name w:val="Subtle Emphasis"/>
    <w:basedOn w:val="a0"/>
    <w:uiPriority w:val="19"/>
    <w:qFormat/>
    <w:rsid w:val="00322168"/>
    <w:rPr>
      <w:i/>
      <w:iCs/>
      <w:color w:val="404040" w:themeColor="text1" w:themeTint="BF"/>
    </w:rPr>
  </w:style>
  <w:style w:type="character" w:styleId="a6">
    <w:name w:val="Emphasis"/>
    <w:basedOn w:val="a0"/>
    <w:qFormat/>
    <w:rsid w:val="00322168"/>
    <w:rPr>
      <w:i/>
      <w:iCs/>
    </w:rPr>
  </w:style>
  <w:style w:type="character" w:styleId="a7">
    <w:name w:val="Strong"/>
    <w:basedOn w:val="a0"/>
    <w:uiPriority w:val="22"/>
    <w:qFormat/>
    <w:rsid w:val="00322168"/>
    <w:rPr>
      <w:b/>
      <w:bCs/>
    </w:rPr>
  </w:style>
  <w:style w:type="character" w:styleId="a8">
    <w:name w:val="Subtle Reference"/>
    <w:basedOn w:val="a0"/>
    <w:uiPriority w:val="31"/>
    <w:qFormat/>
    <w:rsid w:val="00322168"/>
    <w:rPr>
      <w:smallCaps/>
      <w:color w:val="5A5A5A" w:themeColor="text1" w:themeTint="A5"/>
    </w:rPr>
  </w:style>
  <w:style w:type="character" w:styleId="a9">
    <w:name w:val="Book Title"/>
    <w:basedOn w:val="a0"/>
    <w:uiPriority w:val="33"/>
    <w:qFormat/>
    <w:rsid w:val="00322168"/>
    <w:rPr>
      <w:b/>
      <w:bCs/>
      <w:i/>
      <w:iCs/>
      <w:spacing w:val="5"/>
    </w:rPr>
  </w:style>
  <w:style w:type="character" w:styleId="aa">
    <w:name w:val="FollowedHyperlink"/>
    <w:basedOn w:val="a0"/>
    <w:uiPriority w:val="99"/>
    <w:semiHidden/>
    <w:unhideWhenUsed/>
    <w:rsid w:val="00322168"/>
    <w:rPr>
      <w:color w:val="800080" w:themeColor="followedHyperlink"/>
      <w:u w:val="single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322168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322168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322168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322168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322168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322168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322168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322168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322168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322168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322168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322168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322168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322168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322168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322168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322168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322168"/>
    <w:rPr>
      <w:rFonts w:ascii="Arial" w:eastAsia="Arial" w:hAnsi="Arial" w:cs="Arial"/>
      <w:i/>
      <w:iCs/>
      <w:sz w:val="21"/>
      <w:szCs w:val="21"/>
    </w:rPr>
  </w:style>
  <w:style w:type="paragraph" w:styleId="ab">
    <w:name w:val="List Paragraph"/>
    <w:basedOn w:val="a"/>
    <w:uiPriority w:val="34"/>
    <w:qFormat/>
    <w:rsid w:val="00322168"/>
    <w:pPr>
      <w:ind w:left="720"/>
      <w:contextualSpacing/>
    </w:pPr>
  </w:style>
  <w:style w:type="paragraph" w:styleId="ac">
    <w:name w:val="No Spacing"/>
    <w:uiPriority w:val="1"/>
    <w:qFormat/>
    <w:rsid w:val="00322168"/>
  </w:style>
  <w:style w:type="paragraph" w:styleId="ad">
    <w:name w:val="Title"/>
    <w:basedOn w:val="a"/>
    <w:next w:val="a"/>
    <w:link w:val="ae"/>
    <w:uiPriority w:val="10"/>
    <w:qFormat/>
    <w:rsid w:val="00322168"/>
    <w:pPr>
      <w:spacing w:before="300" w:after="200"/>
      <w:contextualSpacing/>
    </w:pPr>
    <w:rPr>
      <w:sz w:val="48"/>
      <w:szCs w:val="48"/>
    </w:rPr>
  </w:style>
  <w:style w:type="character" w:customStyle="1" w:styleId="ae">
    <w:name w:val="Название Знак"/>
    <w:link w:val="ad"/>
    <w:uiPriority w:val="10"/>
    <w:rsid w:val="00322168"/>
    <w:rPr>
      <w:sz w:val="48"/>
      <w:szCs w:val="48"/>
    </w:rPr>
  </w:style>
  <w:style w:type="paragraph" w:styleId="af">
    <w:name w:val="Subtitle"/>
    <w:basedOn w:val="af0"/>
    <w:next w:val="a"/>
    <w:link w:val="af1"/>
    <w:qFormat/>
    <w:rsid w:val="00322168"/>
    <w:pPr>
      <w:jc w:val="center"/>
    </w:pPr>
    <w:rPr>
      <w:i/>
      <w:iCs/>
    </w:rPr>
  </w:style>
  <w:style w:type="character" w:customStyle="1" w:styleId="af1">
    <w:name w:val="Подзаголовок Знак"/>
    <w:link w:val="af"/>
    <w:uiPriority w:val="11"/>
    <w:rsid w:val="00322168"/>
    <w:rPr>
      <w:sz w:val="24"/>
      <w:szCs w:val="24"/>
    </w:rPr>
  </w:style>
  <w:style w:type="paragraph" w:styleId="20">
    <w:name w:val="Quote"/>
    <w:basedOn w:val="a"/>
    <w:next w:val="a"/>
    <w:link w:val="21"/>
    <w:uiPriority w:val="29"/>
    <w:qFormat/>
    <w:rsid w:val="00322168"/>
    <w:pPr>
      <w:ind w:left="720" w:right="720"/>
    </w:pPr>
    <w:rPr>
      <w:i/>
    </w:rPr>
  </w:style>
  <w:style w:type="character" w:customStyle="1" w:styleId="21">
    <w:name w:val="Цитата 2 Знак"/>
    <w:link w:val="20"/>
    <w:uiPriority w:val="29"/>
    <w:rsid w:val="00322168"/>
    <w:rPr>
      <w:i/>
    </w:rPr>
  </w:style>
  <w:style w:type="paragraph" w:styleId="af2">
    <w:name w:val="Intense Quote"/>
    <w:basedOn w:val="a"/>
    <w:next w:val="a"/>
    <w:link w:val="af3"/>
    <w:uiPriority w:val="30"/>
    <w:qFormat/>
    <w:rsid w:val="0032216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3">
    <w:name w:val="Выделенная цитата Знак"/>
    <w:link w:val="af2"/>
    <w:uiPriority w:val="30"/>
    <w:rsid w:val="00322168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322168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322168"/>
  </w:style>
  <w:style w:type="paragraph" w:customStyle="1" w:styleId="Footer">
    <w:name w:val="Footer"/>
    <w:basedOn w:val="a"/>
    <w:link w:val="CaptionChar"/>
    <w:uiPriority w:val="99"/>
    <w:unhideWhenUsed/>
    <w:rsid w:val="00322168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322168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322168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322168"/>
  </w:style>
  <w:style w:type="table" w:styleId="af4">
    <w:name w:val="Table Grid"/>
    <w:basedOn w:val="a1"/>
    <w:uiPriority w:val="59"/>
    <w:rsid w:val="0032216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32216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32216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322168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32216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32216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32216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32216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32216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32216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32216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32216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32216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32216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32216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32216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32216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32216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32216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32216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32216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32216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32216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32216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32216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32216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32216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32216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322168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322168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32216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32216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32216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322168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322168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32216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32216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32216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32216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32216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32216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32216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322168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322168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322168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322168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322168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322168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322168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322168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322168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322168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322168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322168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322168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322168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32216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32216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32216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32216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32216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32216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32216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32216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32216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32216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32216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32216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32216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32216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32216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5">
    <w:name w:val="Hyperlink"/>
    <w:rsid w:val="00322168"/>
    <w:rPr>
      <w:color w:val="000080"/>
      <w:u w:val="single"/>
      <w:lang w:val="en-US" w:eastAsia="en-US" w:bidi="en-US"/>
    </w:rPr>
  </w:style>
  <w:style w:type="paragraph" w:styleId="af6">
    <w:name w:val="footnote text"/>
    <w:basedOn w:val="a"/>
    <w:link w:val="af7"/>
    <w:uiPriority w:val="99"/>
    <w:semiHidden/>
    <w:unhideWhenUsed/>
    <w:rsid w:val="00322168"/>
    <w:pPr>
      <w:spacing w:after="40"/>
    </w:pPr>
    <w:rPr>
      <w:sz w:val="18"/>
    </w:rPr>
  </w:style>
  <w:style w:type="character" w:customStyle="1" w:styleId="af7">
    <w:name w:val="Текст сноски Знак"/>
    <w:link w:val="af6"/>
    <w:uiPriority w:val="99"/>
    <w:rsid w:val="00322168"/>
    <w:rPr>
      <w:sz w:val="18"/>
    </w:rPr>
  </w:style>
  <w:style w:type="character" w:styleId="af8">
    <w:name w:val="footnote reference"/>
    <w:basedOn w:val="a0"/>
    <w:uiPriority w:val="99"/>
    <w:rsid w:val="00322168"/>
    <w:rPr>
      <w:rFonts w:cs="Times New Roman"/>
      <w:vertAlign w:val="superscript"/>
    </w:rPr>
  </w:style>
  <w:style w:type="paragraph" w:styleId="af9">
    <w:name w:val="endnote text"/>
    <w:basedOn w:val="a"/>
    <w:link w:val="afa"/>
    <w:uiPriority w:val="99"/>
    <w:semiHidden/>
    <w:unhideWhenUsed/>
    <w:rsid w:val="00322168"/>
  </w:style>
  <w:style w:type="character" w:customStyle="1" w:styleId="afa">
    <w:name w:val="Текст концевой сноски Знак"/>
    <w:link w:val="af9"/>
    <w:uiPriority w:val="99"/>
    <w:rsid w:val="00322168"/>
    <w:rPr>
      <w:sz w:val="20"/>
    </w:rPr>
  </w:style>
  <w:style w:type="character" w:styleId="afb">
    <w:name w:val="endnote reference"/>
    <w:uiPriority w:val="99"/>
    <w:semiHidden/>
    <w:unhideWhenUsed/>
    <w:rsid w:val="00322168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322168"/>
    <w:pPr>
      <w:spacing w:after="57"/>
    </w:pPr>
  </w:style>
  <w:style w:type="paragraph" w:styleId="22">
    <w:name w:val="toc 2"/>
    <w:basedOn w:val="a"/>
    <w:next w:val="a"/>
    <w:uiPriority w:val="39"/>
    <w:unhideWhenUsed/>
    <w:rsid w:val="00322168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322168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322168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322168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322168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322168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22168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322168"/>
    <w:pPr>
      <w:spacing w:after="57"/>
      <w:ind w:left="2268"/>
    </w:pPr>
  </w:style>
  <w:style w:type="paragraph" w:styleId="afc">
    <w:name w:val="TOC Heading"/>
    <w:uiPriority w:val="39"/>
    <w:unhideWhenUsed/>
    <w:rsid w:val="00322168"/>
  </w:style>
  <w:style w:type="paragraph" w:styleId="afd">
    <w:name w:val="table of figures"/>
    <w:basedOn w:val="a"/>
    <w:next w:val="a"/>
    <w:uiPriority w:val="99"/>
    <w:unhideWhenUsed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">
    <w:name w:val="WW-Ab"/>
    <w:rsid w:val="00322168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322168"/>
  </w:style>
  <w:style w:type="character" w:customStyle="1" w:styleId="afe">
    <w:name w:val="Верхний колонтитул Знак"/>
    <w:basedOn w:val="a0"/>
    <w:link w:val="aff"/>
    <w:rsid w:val="00322168"/>
    <w:rPr>
      <w:lang w:eastAsia="ar-SA"/>
    </w:rPr>
  </w:style>
  <w:style w:type="character" w:customStyle="1" w:styleId="WW-Absatz-Standardschriftart111111111">
    <w:name w:val="WW-Absatz-Standardschriftart111111111"/>
    <w:rsid w:val="00322168"/>
  </w:style>
  <w:style w:type="character" w:customStyle="1" w:styleId="WW8Num16z1">
    <w:name w:val="WW8Num16z1"/>
    <w:rsid w:val="00322168"/>
    <w:rPr>
      <w:rFonts w:ascii="Courier New" w:hAnsi="Courier New" w:cs="Courier New"/>
    </w:rPr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">
    <w:name w:val="WW-Absatz-Standardschriftart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322168"/>
  </w:style>
  <w:style w:type="character" w:customStyle="1" w:styleId="WW-Absatz-Standardschriftart1111111111111111111111111111111111111111">
    <w:name w:val="WW-Absatz-Standardschriftart1111111111111111111111111111111111111111"/>
    <w:rsid w:val="00322168"/>
  </w:style>
  <w:style w:type="character" w:customStyle="1" w:styleId="W">
    <w:name w:val="W"/>
    <w:rsid w:val="00322168"/>
  </w:style>
  <w:style w:type="character" w:customStyle="1" w:styleId="Absatz-Standardschriftart">
    <w:name w:val="Absatz-Standardschriftart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">
    <w:name w:val="WW-Absatz-Standardschriftart1111"/>
    <w:rsid w:val="00322168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322168"/>
  </w:style>
  <w:style w:type="character" w:customStyle="1" w:styleId="WW-Absatz-Standardschriftart11111111111111">
    <w:name w:val="WW-Absatz-Standardschriftart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322168"/>
  </w:style>
  <w:style w:type="character" w:customStyle="1" w:styleId="WW-Absatz-Standardschriftart11111">
    <w:name w:val="WW-Absatz-Standardschriftart11111"/>
    <w:rsid w:val="00322168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322168"/>
  </w:style>
  <w:style w:type="character" w:customStyle="1" w:styleId="WW8Num4z0">
    <w:name w:val="WW8Num4z0"/>
    <w:rsid w:val="00322168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8Num12z2">
    <w:name w:val="WW8Num12z2"/>
    <w:rsid w:val="00322168"/>
    <w:rPr>
      <w:rFonts w:ascii="Wingdings" w:hAnsi="Wingdings" w:cs="Wingdings"/>
    </w:rPr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">
    <w:name w:val="WW-Absatz-Standardschriftart111111111111111111111111111111111111111111111111"/>
    <w:rsid w:val="00322168"/>
  </w:style>
  <w:style w:type="character" w:customStyle="1" w:styleId="WW8Num7z2">
    <w:name w:val="WW8Num7z2"/>
    <w:rsid w:val="00322168"/>
    <w:rPr>
      <w:rFonts w:ascii="Wingdings" w:hAnsi="Wingdings" w:cs="Wingdings"/>
    </w:rPr>
  </w:style>
  <w:style w:type="character" w:customStyle="1" w:styleId="WW-Absatz">
    <w:name w:val="WW-Absatz"/>
    <w:rsid w:val="00322168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322168"/>
  </w:style>
  <w:style w:type="character" w:customStyle="1" w:styleId="WW-Absatz-Standardschriftart1111111111111111111111">
    <w:name w:val="WW-Absatz-Standardschriftart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322168"/>
  </w:style>
  <w:style w:type="character" w:customStyle="1" w:styleId="WW-Absatz-Standardschriftart1">
    <w:name w:val="WW-Absatz-Standardschriftart1"/>
    <w:rsid w:val="00322168"/>
  </w:style>
  <w:style w:type="character" w:customStyle="1" w:styleId="WW-Absatz-Standardschriftart111111111111111111111111">
    <w:name w:val="WW-Absatz-Standardschriftart111111111111111111111111"/>
    <w:rsid w:val="00322168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322168"/>
  </w:style>
  <w:style w:type="character" w:customStyle="1" w:styleId="WW-Absatz-Standardschriftart">
    <w:name w:val="WW-Absatz-Standardschriftart"/>
    <w:rsid w:val="00322168"/>
  </w:style>
  <w:style w:type="character" w:customStyle="1" w:styleId="WW-Absatz-Standardschriftart1111111111111111111111111111111111111111111">
    <w:name w:val="WW-Absatz-Standardschriftart1111111111111111111111111111111111111111111"/>
    <w:rsid w:val="00322168"/>
  </w:style>
  <w:style w:type="character" w:customStyle="1" w:styleId="WW-Absatz-Standardschriftart11111111111111111111111111">
    <w:name w:val="WW-Absatz-Standardschriftart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322168"/>
  </w:style>
  <w:style w:type="character" w:customStyle="1" w:styleId="WW-Absatz-Standardschriftart11111111111111111111111111111111111111">
    <w:name w:val="WW-Absatz-Standardschriftart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322168"/>
  </w:style>
  <w:style w:type="character" w:customStyle="1" w:styleId="WW8Num1z3">
    <w:name w:val="WW8Num1z3"/>
    <w:rsid w:val="00322168"/>
    <w:rPr>
      <w:rFonts w:ascii="Symbol" w:hAnsi="Symbol" w:cs="Symbol"/>
    </w:rPr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322168"/>
  </w:style>
  <w:style w:type="character" w:customStyle="1" w:styleId="WW8Num7z3">
    <w:name w:val="WW8Num7z3"/>
    <w:rsid w:val="00322168"/>
    <w:rPr>
      <w:rFonts w:ascii="Symbol" w:hAnsi="Symbol" w:cs="Symbol"/>
    </w:rPr>
  </w:style>
  <w:style w:type="character" w:customStyle="1" w:styleId="WW-Absatz-Standardschriftart11">
    <w:name w:val="WW-Absatz-Standardschriftart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8Num10z2">
    <w:name w:val="WW8Num10z2"/>
    <w:rsid w:val="00322168"/>
    <w:rPr>
      <w:rFonts w:ascii="Wingdings" w:hAnsi="Wingdings" w:cs="Wingdings"/>
    </w:rPr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">
    <w:name w:val="WW-Absatz-Standardschriftart11111111111"/>
    <w:rsid w:val="00322168"/>
  </w:style>
  <w:style w:type="character" w:customStyle="1" w:styleId="WW8Num7z1">
    <w:name w:val="WW8Num7z1"/>
    <w:rsid w:val="00322168"/>
    <w:rPr>
      <w:rFonts w:ascii="Courier New" w:hAnsi="Courier New" w:cs="Courier New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322168"/>
  </w:style>
  <w:style w:type="character" w:customStyle="1" w:styleId="WW-Absatz-Standardschriftart11111111111111111111">
    <w:name w:val="WW-Absatz-Standardschriftart11111111111111111111"/>
    <w:rsid w:val="00322168"/>
  </w:style>
  <w:style w:type="character" w:customStyle="1" w:styleId="80">
    <w:name w:val="Заголовок 8 Знак"/>
    <w:basedOn w:val="a0"/>
    <w:link w:val="8"/>
    <w:rsid w:val="00322168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WW-Absatz-Standardschriftart11111111111111111111111111111">
    <w:name w:val="WW-Absatz-Standardschriftart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">
    <w:name w:val="WW-Absatz-Standardschriftart111111111111111111111111111111111111111"/>
    <w:rsid w:val="00322168"/>
  </w:style>
  <w:style w:type="character" w:customStyle="1" w:styleId="WW8Num2z3">
    <w:name w:val="WW8Num2z3"/>
    <w:rsid w:val="00322168"/>
    <w:rPr>
      <w:rFonts w:ascii="Symbol" w:hAnsi="Symbol" w:cs="Symbol"/>
    </w:rPr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">
    <w:name w:val="WW-Absatz-Standardschriftart11111111"/>
    <w:rsid w:val="00322168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sid w:val="00322168"/>
  </w:style>
  <w:style w:type="character" w:customStyle="1" w:styleId="WW-Abs">
    <w:name w:val="WW-Abs"/>
    <w:rsid w:val="00322168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">
    <w:name w:val="WW-Absatz-Standardschriftart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322168"/>
  </w:style>
  <w:style w:type="character" w:customStyle="1" w:styleId="WW-Absat">
    <w:name w:val="WW-Absat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">
    <w:name w:val="WW-Absa"/>
    <w:rsid w:val="00322168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322168"/>
  </w:style>
  <w:style w:type="character" w:customStyle="1" w:styleId="WW8Num1z1">
    <w:name w:val="WW8Num1z1"/>
    <w:rsid w:val="00322168"/>
    <w:rPr>
      <w:rFonts w:ascii="Courier New" w:hAnsi="Courier New" w:cs="Courier New"/>
    </w:rPr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8Num16z3">
    <w:name w:val="WW8Num16z3"/>
    <w:rsid w:val="00322168"/>
    <w:rPr>
      <w:rFonts w:ascii="Symbol" w:hAnsi="Symbol" w:cs="Symbol"/>
    </w:rPr>
  </w:style>
  <w:style w:type="character" w:customStyle="1" w:styleId="WW-Absatz-Standardschriftart111111111111">
    <w:name w:val="WW-Absatz-Standardschriftart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8Num2z2">
    <w:name w:val="WW8Num2z2"/>
    <w:rsid w:val="00322168"/>
    <w:rPr>
      <w:rFonts w:ascii="Wingdings" w:hAnsi="Wingdings" w:cs="Wingdings"/>
    </w:rPr>
  </w:style>
  <w:style w:type="character" w:customStyle="1" w:styleId="WW8Num3z0">
    <w:name w:val="WW8Num3z0"/>
    <w:rsid w:val="00322168"/>
    <w:rPr>
      <w:b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8Num10z1">
    <w:name w:val="WW8Num10z1"/>
    <w:rsid w:val="00322168"/>
    <w:rPr>
      <w:rFonts w:ascii="Courier New" w:hAnsi="Courier New" w:cs="Courier New"/>
    </w:rPr>
  </w:style>
  <w:style w:type="character" w:customStyle="1" w:styleId="WW-Absatz-Standardschriftart111">
    <w:name w:val="WW-Absatz-Standardschriftart111"/>
    <w:rsid w:val="00322168"/>
  </w:style>
  <w:style w:type="character" w:customStyle="1" w:styleId="WW8Num12z1">
    <w:name w:val="WW8Num12z1"/>
    <w:rsid w:val="00322168"/>
    <w:rPr>
      <w:rFonts w:ascii="Courier New" w:hAnsi="Courier New" w:cs="Courier New"/>
    </w:rPr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">
    <w:name w:val="WW-Absatz-Standardschriftart1111111111111111111111111111111111111111111111111"/>
    <w:rsid w:val="00322168"/>
  </w:style>
  <w:style w:type="character" w:customStyle="1" w:styleId="WW-Absatz-Standardschriftart1111111111">
    <w:name w:val="WW-Absatz-Standardschriftart1111111111"/>
    <w:rsid w:val="00322168"/>
  </w:style>
  <w:style w:type="character" w:customStyle="1" w:styleId="WW-Absatz-Standardschriftart11111111111111111111111111111111111">
    <w:name w:val="WW-Absatz-Standardschriftart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">
    <w:name w:val="WW-Absatz-Standardschriftart1111111111111111111111111111111111"/>
    <w:rsid w:val="00322168"/>
  </w:style>
  <w:style w:type="character" w:customStyle="1" w:styleId="WW-Absatz-Standardschriftart111111">
    <w:name w:val="WW-Absatz-Standardschriftart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">
    <w:name w:val="WW-Absatz-Standardschriftart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322168"/>
  </w:style>
  <w:style w:type="character" w:customStyle="1" w:styleId="WW-Absatz-Standardschriftart111111111111111111">
    <w:name w:val="WW-Absatz-Standardschriftart111111111111111111"/>
    <w:rsid w:val="00322168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UserStyle156">
    <w:name w:val="UserStyle_156"/>
    <w:rsid w:val="00322168"/>
  </w:style>
  <w:style w:type="character" w:customStyle="1" w:styleId="WW-Absatz-Standardschriftart11111111111111111111111">
    <w:name w:val="WW-Absatz-Standardschriftart11111111111111111111111"/>
    <w:rsid w:val="00322168"/>
  </w:style>
  <w:style w:type="character" w:customStyle="1" w:styleId="WW-Absatz-Standardschriftart111111111111111111111">
    <w:name w:val="WW-Absatz-Standardschriftart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">
    <w:name w:val="WW-Absatz-Standardschriftart1111111111111111111111111111"/>
    <w:rsid w:val="00322168"/>
  </w:style>
  <w:style w:type="character" w:customStyle="1" w:styleId="WW8Num16z0">
    <w:name w:val="WW8Num16z0"/>
    <w:rsid w:val="00322168"/>
    <w:rPr>
      <w:rFonts w:ascii="Times New Roman" w:eastAsia="Times New Roman" w:hAnsi="Times New Roman" w:cs="Times New Roman"/>
    </w:rPr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322168"/>
  </w:style>
  <w:style w:type="character" w:customStyle="1" w:styleId="WW-Absatz-Standardschriftart111111111111111">
    <w:name w:val="WW-Absatz-Standardschriftart111111111111111"/>
    <w:rsid w:val="00322168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322168"/>
  </w:style>
  <w:style w:type="character" w:customStyle="1" w:styleId="WW8Num10z0">
    <w:name w:val="WW8Num10z0"/>
    <w:rsid w:val="00322168"/>
    <w:rPr>
      <w:rFonts w:ascii="Times New Roman" w:eastAsia="Times New Roman" w:hAnsi="Times New Roman" w:cs="Times New Roman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rsid w:val="00322168"/>
  </w:style>
  <w:style w:type="character" w:customStyle="1" w:styleId="WW8Num2z0">
    <w:name w:val="WW8Num2z0"/>
    <w:rsid w:val="00322168"/>
    <w:rPr>
      <w:rFonts w:ascii="Times New Roman" w:eastAsia="Times New Roman" w:hAnsi="Times New Roman" w:cs="Times New Roman"/>
    </w:rPr>
  </w:style>
  <w:style w:type="character" w:customStyle="1" w:styleId="WW-Absatz-Standardschriftart11111111111111111111111111111111">
    <w:name w:val="WW-Absatz-Standardschriftart11111111111111111111111111111111"/>
    <w:rsid w:val="00322168"/>
  </w:style>
  <w:style w:type="character" w:customStyle="1" w:styleId="WW-Absatz-Standardschriftart1111111111111111111111111111111111111">
    <w:name w:val="WW-Absatz-Standardschriftart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">
    <w:name w:val="WW-Absatz-Standardschriftart1111111"/>
    <w:rsid w:val="00322168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">
    <w:name w:val="WW-Absatz-Standardschriftart1111111111111"/>
    <w:rsid w:val="00322168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322168"/>
  </w:style>
  <w:style w:type="character" w:customStyle="1" w:styleId="WW-Absatz-Standardschriftart11111111111111111111111111111111111111111111111">
    <w:name w:val="WW-Absatz-Standardschriftart11111111111111111111111111111111111111111111111"/>
    <w:rsid w:val="00322168"/>
  </w:style>
  <w:style w:type="character" w:customStyle="1" w:styleId="WW-Absatz-Standardschriftart1111111111111111111111111">
    <w:name w:val="WW-Absatz-Standardschriftart1111111111111111111111111"/>
    <w:rsid w:val="00322168"/>
  </w:style>
  <w:style w:type="character" w:customStyle="1" w:styleId="WW8Num16z2">
    <w:name w:val="WW8Num16z2"/>
    <w:rsid w:val="00322168"/>
    <w:rPr>
      <w:rFonts w:ascii="Wingdings" w:hAnsi="Wingdings" w:cs="Wingdings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sid w:val="00322168"/>
  </w:style>
  <w:style w:type="character" w:customStyle="1" w:styleId="WW8Num2z1">
    <w:name w:val="WW8Num2z1"/>
    <w:rsid w:val="00322168"/>
    <w:rPr>
      <w:rFonts w:ascii="Courier New" w:hAnsi="Courier New" w:cs="Courier New"/>
    </w:rPr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rsid w:val="00322168"/>
  </w:style>
  <w:style w:type="character" w:customStyle="1" w:styleId="WW8Num7z0">
    <w:name w:val="WW8Num7z0"/>
    <w:rsid w:val="00322168"/>
    <w:rPr>
      <w:rFonts w:ascii="Times New Roman" w:eastAsia="Times New Roman" w:hAnsi="Times New Roman" w:cs="Times New Roman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322168"/>
  </w:style>
  <w:style w:type="character" w:customStyle="1" w:styleId="23">
    <w:name w:val="Основной шрифт абзаца2"/>
    <w:rsid w:val="00322168"/>
  </w:style>
  <w:style w:type="character" w:customStyle="1" w:styleId="WW-Absatz-">
    <w:name w:val="WW-Absatz-"/>
    <w:rsid w:val="00322168"/>
    <w:rPr>
      <w:lang w:eastAsia="en-US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322168"/>
  </w:style>
  <w:style w:type="character" w:customStyle="1" w:styleId="11">
    <w:name w:val="Основной шрифт абзаца1"/>
    <w:rsid w:val="00322168"/>
  </w:style>
  <w:style w:type="character" w:customStyle="1" w:styleId="WW-Absatz-Standardschriftart111111111111111111111111111111111111111111">
    <w:name w:val="WW-Absatz-Standardschriftart111111111111111111111111111111111111111111"/>
    <w:rsid w:val="00322168"/>
  </w:style>
  <w:style w:type="character" w:customStyle="1" w:styleId="aff0">
    <w:name w:val="Символ нумерации"/>
    <w:rsid w:val="00322168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">
    <w:name w:val="WW-Absatz-Standardschriftart11111111111111111111111111111111111111111111"/>
    <w:rsid w:val="00322168"/>
  </w:style>
  <w:style w:type="character" w:customStyle="1" w:styleId="WW8Num8z0">
    <w:name w:val="WW8Num8z0"/>
    <w:rsid w:val="00322168"/>
    <w:rPr>
      <w:rFonts w:ascii="Symbol" w:hAnsi="Symbol" w:cs="StarSymbol"/>
      <w:sz w:val="18"/>
      <w:szCs w:val="18"/>
    </w:rPr>
  </w:style>
  <w:style w:type="character" w:customStyle="1" w:styleId="WW8Num1z2">
    <w:name w:val="WW8Num1z2"/>
    <w:rsid w:val="00322168"/>
    <w:rPr>
      <w:rFonts w:ascii="Wingdings" w:hAnsi="Wingdings" w:cs="Wingdings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322168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aff1">
    <w:name w:val="Нижний колонтитул Знак"/>
    <w:basedOn w:val="a0"/>
    <w:link w:val="aff2"/>
    <w:rsid w:val="00322168"/>
    <w:rPr>
      <w:lang w:eastAsia="ar-SA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8Num1z0">
    <w:name w:val="WW8Num1z0"/>
    <w:rsid w:val="00322168"/>
    <w:rPr>
      <w:rFonts w:ascii="Times New Roman" w:eastAsia="Times New Roman" w:hAnsi="Times New Roman" w:cs="Times New Roman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">
    <w:name w:val="WW-Absatz-Standardschriftart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322168"/>
  </w:style>
  <w:style w:type="character" w:customStyle="1" w:styleId="aff3">
    <w:name w:val="Маркеры списка"/>
    <w:rsid w:val="00322168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">
    <w:name w:val="WW-Absatz-Standardschriftart1111111111111111111"/>
    <w:rsid w:val="00322168"/>
  </w:style>
  <w:style w:type="character" w:customStyle="1" w:styleId="WW8Num12z0">
    <w:name w:val="WW8Num12z0"/>
    <w:rsid w:val="00322168"/>
    <w:rPr>
      <w:rFonts w:ascii="Times New Roman" w:eastAsia="Times New Roman" w:hAnsi="Times New Roman" w:cs="Times New Roman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322168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322168"/>
  </w:style>
  <w:style w:type="character" w:customStyle="1" w:styleId="WW-Absatz-Standardschriftart111111111111111111111111111">
    <w:name w:val="WW-Absatz-Standardschriftart111111111111111111111111111"/>
    <w:rsid w:val="00322168"/>
  </w:style>
  <w:style w:type="character" w:customStyle="1" w:styleId="WW-Absatz-Standardschriftart11111111111111111">
    <w:name w:val="WW-Absatz-Standardschriftart11111111111111111"/>
    <w:rsid w:val="00322168"/>
  </w:style>
  <w:style w:type="character" w:customStyle="1" w:styleId="WW-Absatz-Standardschriftart1111111111111111111111111111111111111111111111">
    <w:name w:val="WW-Absatz-Standardschriftart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">
    <w:name w:val="WW-Absatz-Standardschriftart1111111111111111"/>
    <w:rsid w:val="00322168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">
    <w:name w:val="WW-Absatz-Standardschriftart1111111111111111111111111111111"/>
    <w:rsid w:val="00322168"/>
  </w:style>
  <w:style w:type="character" w:customStyle="1" w:styleId="WW-">
    <w:name w:val="WW-"/>
    <w:rsid w:val="00322168"/>
  </w:style>
  <w:style w:type="character" w:customStyle="1" w:styleId="WW">
    <w:name w:val="WW"/>
    <w:rsid w:val="00322168"/>
    <w:rPr>
      <w:color w:val="111155"/>
    </w:rPr>
  </w:style>
  <w:style w:type="character" w:customStyle="1" w:styleId="WW-A">
    <w:name w:val="WW-A"/>
    <w:rsid w:val="00322168"/>
    <w:rPr>
      <w:lang w:eastAsia="en-US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">
    <w:name w:val="WW-Absatz-Standardschriftart11111111111111111111111111111111111111111"/>
    <w:rsid w:val="00322168"/>
  </w:style>
  <w:style w:type="character" w:customStyle="1" w:styleId="WW8Num12z3">
    <w:name w:val="WW8Num12z3"/>
    <w:rsid w:val="00322168"/>
    <w:rPr>
      <w:rFonts w:ascii="Symbol" w:hAnsi="Symbol" w:cs="Symbol"/>
    </w:rPr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rsid w:val="00322168"/>
  </w:style>
  <w:style w:type="character" w:customStyle="1" w:styleId="WW-Absatz-Standardschriftart11111111111111111111111111111111111111111111111111">
    <w:name w:val="WW-Absatz-Standardschriftart11111111111111111111111111111111111111111111111111"/>
    <w:rsid w:val="00322168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  <w:rsid w:val="00322168"/>
  </w:style>
  <w:style w:type="character" w:customStyle="1" w:styleId="WW8Num10z3">
    <w:name w:val="WW8Num10z3"/>
    <w:rsid w:val="00322168"/>
    <w:rPr>
      <w:rFonts w:ascii="Symbol" w:hAnsi="Symbol" w:cs="Symbol"/>
    </w:rPr>
  </w:style>
  <w:style w:type="paragraph" w:styleId="aff">
    <w:name w:val="header"/>
    <w:basedOn w:val="a"/>
    <w:link w:val="afe"/>
    <w:rsid w:val="00322168"/>
    <w:pPr>
      <w:tabs>
        <w:tab w:val="center" w:pos="4677"/>
        <w:tab w:val="right" w:pos="9355"/>
      </w:tabs>
    </w:pPr>
  </w:style>
  <w:style w:type="paragraph" w:styleId="aff2">
    <w:name w:val="footer"/>
    <w:basedOn w:val="a"/>
    <w:link w:val="aff1"/>
    <w:rsid w:val="00322168"/>
    <w:pPr>
      <w:tabs>
        <w:tab w:val="center" w:pos="4677"/>
        <w:tab w:val="right" w:pos="9355"/>
      </w:tabs>
    </w:pPr>
  </w:style>
  <w:style w:type="paragraph" w:styleId="aff4">
    <w:name w:val="Body Text"/>
    <w:basedOn w:val="a"/>
    <w:rsid w:val="00322168"/>
    <w:rPr>
      <w:sz w:val="28"/>
    </w:rPr>
  </w:style>
  <w:style w:type="paragraph" w:styleId="aff5">
    <w:name w:val="index heading"/>
    <w:basedOn w:val="a"/>
    <w:rsid w:val="00322168"/>
    <w:pPr>
      <w:suppressLineNumbers/>
    </w:pPr>
    <w:rPr>
      <w:rFonts w:ascii="Arial" w:hAnsi="Arial" w:cs="Tahoma"/>
    </w:rPr>
  </w:style>
  <w:style w:type="paragraph" w:styleId="aff6">
    <w:name w:val="List"/>
    <w:basedOn w:val="aff4"/>
    <w:rsid w:val="00322168"/>
    <w:rPr>
      <w:rFonts w:ascii="Arial" w:hAnsi="Arial" w:cs="Tahoma"/>
    </w:rPr>
  </w:style>
  <w:style w:type="paragraph" w:styleId="aff7">
    <w:name w:val="Normal (Web)"/>
    <w:basedOn w:val="a"/>
    <w:uiPriority w:val="99"/>
    <w:rsid w:val="00322168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41">
    <w:name w:val="Указатель4"/>
    <w:basedOn w:val="a"/>
    <w:rsid w:val="00322168"/>
    <w:pPr>
      <w:suppressLineNumbers/>
    </w:pPr>
    <w:rPr>
      <w:rFonts w:cs="Tahoma"/>
      <w:sz w:val="24"/>
      <w:szCs w:val="24"/>
    </w:rPr>
  </w:style>
  <w:style w:type="paragraph" w:customStyle="1" w:styleId="aff8">
    <w:name w:val="Заглавие"/>
    <w:basedOn w:val="af0"/>
    <w:next w:val="af"/>
    <w:rsid w:val="00322168"/>
  </w:style>
  <w:style w:type="paragraph" w:customStyle="1" w:styleId="12">
    <w:name w:val="Название1"/>
    <w:basedOn w:val="a"/>
    <w:rsid w:val="00322168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aff9">
    <w:name w:val="Содержимое таблицы"/>
    <w:basedOn w:val="a"/>
    <w:rsid w:val="00322168"/>
    <w:pPr>
      <w:suppressLineNumbers/>
    </w:pPr>
  </w:style>
  <w:style w:type="paragraph" w:customStyle="1" w:styleId="13">
    <w:name w:val="Название объекта1"/>
    <w:basedOn w:val="a"/>
    <w:next w:val="a"/>
    <w:rsid w:val="00322168"/>
    <w:pPr>
      <w:ind w:left="-284" w:hanging="142"/>
    </w:pPr>
    <w:rPr>
      <w:sz w:val="28"/>
      <w:lang w:val="en-US"/>
    </w:rPr>
  </w:style>
  <w:style w:type="paragraph" w:customStyle="1" w:styleId="14">
    <w:name w:val="стиль1"/>
    <w:basedOn w:val="a"/>
    <w:rsid w:val="00322168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322168"/>
    <w:rPr>
      <w:sz w:val="24"/>
    </w:rPr>
  </w:style>
  <w:style w:type="paragraph" w:customStyle="1" w:styleId="af0">
    <w:name w:val="Заголовок"/>
    <w:basedOn w:val="a"/>
    <w:next w:val="aff4"/>
    <w:rsid w:val="0032216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15">
    <w:name w:val="Указатель1"/>
    <w:basedOn w:val="a"/>
    <w:rsid w:val="00322168"/>
    <w:pPr>
      <w:suppressLineNumbers/>
    </w:pPr>
    <w:rPr>
      <w:rFonts w:cs="Tahoma"/>
    </w:rPr>
  </w:style>
  <w:style w:type="paragraph" w:customStyle="1" w:styleId="affa">
    <w:name w:val="Содержимое врезки"/>
    <w:basedOn w:val="aff4"/>
    <w:rsid w:val="00322168"/>
  </w:style>
  <w:style w:type="paragraph" w:customStyle="1" w:styleId="affb">
    <w:name w:val="Заголовок таблицы"/>
    <w:basedOn w:val="aff9"/>
    <w:rsid w:val="00322168"/>
    <w:pPr>
      <w:jc w:val="center"/>
    </w:pPr>
    <w:rPr>
      <w:b/>
      <w:bCs/>
    </w:rPr>
  </w:style>
  <w:style w:type="character" w:customStyle="1" w:styleId="blk">
    <w:name w:val="blk"/>
    <w:basedOn w:val="a0"/>
    <w:rsid w:val="00322168"/>
  </w:style>
  <w:style w:type="paragraph" w:styleId="affc">
    <w:name w:val="Body Text Indent"/>
    <w:basedOn w:val="a"/>
    <w:link w:val="affd"/>
    <w:uiPriority w:val="99"/>
    <w:unhideWhenUsed/>
    <w:rsid w:val="00322168"/>
    <w:pPr>
      <w:spacing w:after="120"/>
      <w:ind w:left="283"/>
    </w:pPr>
  </w:style>
  <w:style w:type="character" w:customStyle="1" w:styleId="affd">
    <w:name w:val="Основной текст с отступом Знак"/>
    <w:basedOn w:val="a0"/>
    <w:link w:val="affc"/>
    <w:uiPriority w:val="99"/>
    <w:rsid w:val="00322168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3340</Words>
  <Characters>19041</Characters>
  <Application>Microsoft Office Word</Application>
  <DocSecurity>0</DocSecurity>
  <Lines>158</Lines>
  <Paragraphs>44</Paragraphs>
  <ScaleCrop>false</ScaleCrop>
  <Company/>
  <LinksUpToDate>false</LinksUpToDate>
  <CharactersWithSpaces>22337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</dc:title>
  <dc:creator>-</dc:creator>
  <cp:lastModifiedBy>User</cp:lastModifiedBy>
  <cp:revision>1975</cp:revision>
  <cp:lastPrinted>2025-12-22T11:18:00Z</cp:lastPrinted>
  <dcterms:created xsi:type="dcterms:W3CDTF">2005-12-21T12:23:00Z</dcterms:created>
  <dcterms:modified xsi:type="dcterms:W3CDTF">2025-12-22T11:18:00Z</dcterms:modified>
  <cp:version>786432</cp:version>
</cp:coreProperties>
</file>